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1F1C2" w14:textId="77777777" w:rsidR="00C72DE9" w:rsidRPr="00C72DE9" w:rsidRDefault="00C72DE9" w:rsidP="00C72DE9">
      <w:pPr>
        <w:keepNext/>
        <w:keepLines/>
        <w:spacing w:before="200" w:after="200" w:line="240" w:lineRule="auto"/>
        <w:ind w:left="1797" w:hanging="1797"/>
        <w:jc w:val="center"/>
        <w:outlineLvl w:val="5"/>
        <w:rPr>
          <w:rFonts w:ascii="Times New Roman" w:eastAsia="Times New Roman" w:hAnsi="Times New Roman" w:cs="Times New Roman"/>
          <w:b/>
          <w:iCs/>
          <w:color w:val="000000"/>
          <w:kern w:val="0"/>
          <w:szCs w:val="28"/>
          <w:u w:val="single"/>
          <w:lang w:eastAsia="en-GB"/>
          <w14:ligatures w14:val="none"/>
        </w:rPr>
      </w:pPr>
      <w:r w:rsidRPr="00C72DE9">
        <w:rPr>
          <w:rFonts w:ascii="Times New Roman" w:eastAsia="Times New Roman" w:hAnsi="Times New Roman" w:cs="Times New Roman"/>
          <w:b/>
          <w:iCs/>
          <w:color w:val="000000"/>
          <w:kern w:val="0"/>
          <w:szCs w:val="28"/>
          <w:u w:val="single"/>
          <w:lang w:eastAsia="en-GB"/>
          <w14:ligatures w14:val="none"/>
        </w:rPr>
        <w:t>ZAŁĄCZNIK 3 – STAWKI MAJĄCE ZASTOSOWANIE</w:t>
      </w:r>
    </w:p>
    <w:p w14:paraId="743464A2" w14:textId="77777777" w:rsidR="00C72DE9" w:rsidRPr="00C72DE9" w:rsidRDefault="00C72DE9" w:rsidP="00C72DE9">
      <w:pPr>
        <w:keepNext/>
        <w:keepLines/>
        <w:spacing w:after="0" w:line="240" w:lineRule="auto"/>
        <w:ind w:left="1797" w:hanging="1797"/>
        <w:jc w:val="center"/>
        <w:outlineLvl w:val="5"/>
        <w:rPr>
          <w:rFonts w:ascii="Times New Roman" w:eastAsia="Times New Roman" w:hAnsi="Times New Roman" w:cs="Times New Roman"/>
          <w:b/>
          <w:iCs/>
          <w:color w:val="000000"/>
          <w:kern w:val="0"/>
          <w:szCs w:val="28"/>
          <w:u w:val="single"/>
          <w:lang w:eastAsia="en-GB"/>
          <w14:ligatures w14:val="none"/>
        </w:rPr>
      </w:pPr>
      <w:r w:rsidRPr="00C72DE9">
        <w:rPr>
          <w:rFonts w:ascii="Times New Roman" w:eastAsia="Times New Roman" w:hAnsi="Times New Roman" w:cs="Times New Roman"/>
          <w:b/>
          <w:iCs/>
          <w:color w:val="000000"/>
          <w:kern w:val="0"/>
          <w:szCs w:val="28"/>
          <w:highlight w:val="yellow"/>
          <w:u w:val="single"/>
          <w:lang w:eastAsia="en-GB"/>
          <w14:ligatures w14:val="none"/>
        </w:rPr>
        <w:t>KA 121 122</w:t>
      </w:r>
    </w:p>
    <w:p w14:paraId="19058DCB" w14:textId="77777777" w:rsidR="00C72DE9" w:rsidRPr="00C72DE9" w:rsidRDefault="00C72DE9" w:rsidP="00C72DE9">
      <w:pPr>
        <w:keepNext/>
        <w:keepLines/>
        <w:spacing w:after="0" w:line="240" w:lineRule="auto"/>
        <w:ind w:left="1797" w:hanging="1797"/>
        <w:jc w:val="center"/>
        <w:outlineLvl w:val="5"/>
        <w:rPr>
          <w:rFonts w:ascii="Times New Roman" w:eastAsia="Times New Roman" w:hAnsi="Times New Roman" w:cs="Times New Roman"/>
          <w:b/>
          <w:iCs/>
          <w:color w:val="000000"/>
          <w:kern w:val="0"/>
          <w:szCs w:val="28"/>
          <w:lang w:eastAsia="en-GB"/>
          <w14:ligatures w14:val="none"/>
        </w:rPr>
      </w:pPr>
      <w:r w:rsidRPr="00C72DE9">
        <w:rPr>
          <w:rFonts w:ascii="Times New Roman" w:eastAsia="Times New Roman" w:hAnsi="Times New Roman" w:cs="Times New Roman"/>
          <w:b/>
          <w:iCs/>
          <w:color w:val="000000"/>
          <w:kern w:val="0"/>
          <w:szCs w:val="28"/>
          <w:lang w:eastAsia="en-GB"/>
          <w14:ligatures w14:val="none"/>
        </w:rPr>
        <w:t>(VET)</w:t>
      </w:r>
    </w:p>
    <w:p w14:paraId="051D70CD" w14:textId="77777777" w:rsidR="00C72DE9" w:rsidRPr="00C72DE9" w:rsidRDefault="00C72DE9" w:rsidP="00C72DE9">
      <w:pPr>
        <w:spacing w:after="0" w:line="259" w:lineRule="auto"/>
        <w:rPr>
          <w:rFonts w:ascii="Times New Roman" w:eastAsia="Calibri" w:hAnsi="Times New Roman" w:cs="Times New Roman"/>
          <w:b/>
          <w:smallCaps/>
          <w:kern w:val="0"/>
          <w:sz w:val="22"/>
          <w:u w:val="single"/>
          <w14:ligatures w14:val="none"/>
        </w:rPr>
      </w:pPr>
    </w:p>
    <w:p w14:paraId="557D29F6" w14:textId="77777777" w:rsidR="00C72DE9" w:rsidRPr="00C72DE9" w:rsidRDefault="00C72DE9" w:rsidP="00C72DE9">
      <w:pPr>
        <w:spacing w:after="0" w:line="259" w:lineRule="auto"/>
        <w:jc w:val="center"/>
        <w:rPr>
          <w:rFonts w:ascii="Times New Roman" w:eastAsia="Calibri" w:hAnsi="Times New Roman" w:cs="Times New Roman"/>
          <w:b/>
          <w:kern w:val="0"/>
          <w:sz w:val="22"/>
          <w14:ligatures w14:val="none"/>
        </w:rPr>
      </w:pPr>
      <w:r w:rsidRPr="00C72DE9">
        <w:rPr>
          <w:rFonts w:ascii="Times New Roman" w:eastAsia="Calibri" w:hAnsi="Times New Roman" w:cs="Times New Roman"/>
          <w:b/>
          <w:smallCaps/>
          <w:kern w:val="0"/>
          <w:sz w:val="22"/>
          <w:szCs w:val="22"/>
          <w14:ligatures w14:val="none"/>
        </w:rPr>
        <w:t>AKCJA KLUCZOWA 1 – MOBILNOŚĆ</w:t>
      </w:r>
      <w:r w:rsidRPr="00C72DE9">
        <w:rPr>
          <w:rFonts w:ascii="Times New Roman" w:eastAsia="Calibri" w:hAnsi="Times New Roman" w:cs="Times New Roman"/>
          <w:b/>
          <w:kern w:val="0"/>
          <w:sz w:val="22"/>
          <w:szCs w:val="22"/>
          <w14:ligatures w14:val="none"/>
        </w:rPr>
        <w:t xml:space="preserve"> OSÓB UCZĄCYCH SIĘ I KADRY W RAMACH KSZTAŁCENIA I SZKOLENIA ZAWODOWEGO</w:t>
      </w:r>
    </w:p>
    <w:p w14:paraId="3DBF92C4" w14:textId="77777777" w:rsidR="00C72DE9" w:rsidRPr="00C72DE9" w:rsidRDefault="00C72DE9" w:rsidP="00C72DE9">
      <w:pPr>
        <w:spacing w:after="0" w:line="259" w:lineRule="auto"/>
        <w:rPr>
          <w:rFonts w:ascii="Times New Roman" w:eastAsia="Calibri" w:hAnsi="Times New Roman" w:cs="Times New Roman"/>
          <w:b/>
          <w:kern w:val="0"/>
          <w:sz w:val="22"/>
          <w14:ligatures w14:val="none"/>
        </w:rPr>
      </w:pPr>
    </w:p>
    <w:p w14:paraId="796E3F38" w14:textId="77777777" w:rsidR="00C72DE9" w:rsidRPr="00C72DE9" w:rsidRDefault="00C72DE9" w:rsidP="00C72DE9">
      <w:pPr>
        <w:spacing w:after="0" w:line="259" w:lineRule="auto"/>
        <w:rPr>
          <w:rFonts w:ascii="Times New Roman" w:eastAsia="Calibri" w:hAnsi="Times New Roman" w:cs="Times New Roman"/>
          <w:kern w:val="0"/>
          <w:sz w:val="22"/>
          <w14:ligatures w14:val="none"/>
        </w:rPr>
      </w:pPr>
      <w:r w:rsidRPr="00C72DE9">
        <w:rPr>
          <w:rFonts w:ascii="Times New Roman" w:eastAsia="Calibri" w:hAnsi="Times New Roman" w:cs="Times New Roman"/>
          <w:b/>
          <w:kern w:val="0"/>
          <w:sz w:val="22"/>
          <w:szCs w:val="22"/>
          <w14:ligatures w14:val="none"/>
        </w:rPr>
        <w:t xml:space="preserve">1. Podróż </w:t>
      </w:r>
    </w:p>
    <w:p w14:paraId="157C3544" w14:textId="77777777" w:rsidR="00C72DE9" w:rsidRPr="00C72DE9" w:rsidRDefault="00C72DE9" w:rsidP="00C72DE9">
      <w:pPr>
        <w:spacing w:after="0" w:line="259" w:lineRule="auto"/>
        <w:rPr>
          <w:rFonts w:ascii="Times New Roman" w:eastAsia="Calibri" w:hAnsi="Times New Roman" w:cs="Times New Roman"/>
          <w:kern w:val="0"/>
          <w:sz w:val="22"/>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022"/>
        <w:gridCol w:w="3021"/>
        <w:gridCol w:w="3019"/>
      </w:tblGrid>
      <w:tr w:rsidR="00C72DE9" w:rsidRPr="00C72DE9" w14:paraId="3513163D" w14:textId="77777777" w:rsidTr="00400306">
        <w:trPr>
          <w:trHeight w:val="397"/>
        </w:trPr>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59143729" w14:textId="77777777" w:rsidR="00C72DE9" w:rsidRPr="00C72DE9" w:rsidRDefault="00C72DE9" w:rsidP="00C72DE9">
            <w:pPr>
              <w:widowControl w:val="0"/>
              <w:suppressAutoHyphens/>
              <w:autoSpaceDN w:val="0"/>
              <w:spacing w:after="0" w:line="259" w:lineRule="auto"/>
              <w:ind w:left="34"/>
              <w:jc w:val="center"/>
              <w:textAlignment w:val="baseline"/>
              <w:rPr>
                <w:rFonts w:ascii="Times New Roman" w:eastAsia="SimSun" w:hAnsi="Times New Roman" w:cs="Times New Roman"/>
                <w:snapToGrid w:val="0"/>
                <w:kern w:val="3"/>
                <w:sz w:val="22"/>
                <w14:ligatures w14:val="none"/>
              </w:rPr>
            </w:pPr>
            <w:r w:rsidRPr="00C72DE9">
              <w:rPr>
                <w:rFonts w:ascii="Times New Roman" w:eastAsia="Calibri" w:hAnsi="Times New Roman" w:cs="Times New Roman"/>
                <w:b/>
                <w:snapToGrid w:val="0"/>
                <w:kern w:val="0"/>
                <w:sz w:val="22"/>
                <w:szCs w:val="22"/>
                <w14:ligatures w14:val="none"/>
              </w:rPr>
              <w:t>Odległości</w:t>
            </w:r>
          </w:p>
        </w:tc>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77950857" w14:textId="77777777" w:rsidR="00C72DE9" w:rsidRPr="00C72DE9" w:rsidRDefault="00C72DE9" w:rsidP="00C72DE9">
            <w:pPr>
              <w:widowControl w:val="0"/>
              <w:suppressAutoHyphens/>
              <w:autoSpaceDN w:val="0"/>
              <w:spacing w:after="0" w:line="259" w:lineRule="auto"/>
              <w:ind w:left="34"/>
              <w:jc w:val="center"/>
              <w:textAlignment w:val="baseline"/>
              <w:rPr>
                <w:rFonts w:ascii="Times New Roman" w:eastAsia="SimSun" w:hAnsi="Times New Roman" w:cs="Times New Roman"/>
                <w:b/>
                <w:snapToGrid w:val="0"/>
                <w:kern w:val="3"/>
                <w:sz w:val="22"/>
                <w14:ligatures w14:val="none"/>
              </w:rPr>
            </w:pPr>
            <w:r w:rsidRPr="00C72DE9">
              <w:rPr>
                <w:rFonts w:ascii="Times New Roman" w:eastAsia="Calibri" w:hAnsi="Times New Roman" w:cs="Times New Roman"/>
                <w:b/>
                <w:snapToGrid w:val="0"/>
                <w:kern w:val="0"/>
                <w:sz w:val="22"/>
                <w:szCs w:val="22"/>
                <w14:ligatures w14:val="none"/>
              </w:rPr>
              <w:t>Podróż z wykorzystaniem ekologicznych środków transportu  – Kwota na uczestnika</w:t>
            </w:r>
          </w:p>
        </w:tc>
        <w:tc>
          <w:tcPr>
            <w:tcW w:w="1666" w:type="pct"/>
            <w:tcBorders>
              <w:top w:val="single" w:sz="4" w:space="0" w:color="auto"/>
              <w:left w:val="single" w:sz="4" w:space="0" w:color="auto"/>
              <w:bottom w:val="single" w:sz="4" w:space="0" w:color="auto"/>
              <w:right w:val="single" w:sz="4" w:space="0" w:color="auto"/>
            </w:tcBorders>
            <w:shd w:val="pct10" w:color="auto" w:fill="auto"/>
          </w:tcPr>
          <w:p w14:paraId="2B6DF9C0" w14:textId="77777777" w:rsidR="00C72DE9" w:rsidRPr="00C72DE9" w:rsidRDefault="00C72DE9" w:rsidP="00C72DE9">
            <w:pPr>
              <w:widowControl w:val="0"/>
              <w:suppressAutoHyphens/>
              <w:autoSpaceDN w:val="0"/>
              <w:spacing w:after="0" w:line="259" w:lineRule="auto"/>
              <w:ind w:left="34"/>
              <w:jc w:val="center"/>
              <w:textAlignment w:val="baseline"/>
              <w:rPr>
                <w:rFonts w:ascii="Times New Roman" w:eastAsia="SimSun" w:hAnsi="Times New Roman" w:cs="Times New Roman"/>
                <w:b/>
                <w:snapToGrid w:val="0"/>
                <w:kern w:val="3"/>
                <w:sz w:val="22"/>
                <w14:ligatures w14:val="none"/>
              </w:rPr>
            </w:pPr>
            <w:r w:rsidRPr="00C72DE9">
              <w:rPr>
                <w:rFonts w:ascii="Times New Roman" w:eastAsia="Calibri" w:hAnsi="Times New Roman" w:cs="Times New Roman"/>
                <w:b/>
                <w:snapToGrid w:val="0"/>
                <w:kern w:val="0"/>
                <w:sz w:val="22"/>
                <w:szCs w:val="22"/>
                <w14:ligatures w14:val="none"/>
              </w:rPr>
              <w:t>Podróż bez wykorzystania ekologicznych środków transportu  – Kwota na uczestnika</w:t>
            </w:r>
            <w:r w:rsidRPr="00C72DE9" w:rsidDel="004D0CCE">
              <w:rPr>
                <w:rFonts w:ascii="Times New Roman" w:eastAsia="Calibri" w:hAnsi="Times New Roman" w:cs="Times New Roman"/>
                <w:b/>
                <w:snapToGrid w:val="0"/>
                <w:kern w:val="0"/>
                <w:sz w:val="22"/>
                <w:szCs w:val="22"/>
                <w14:ligatures w14:val="none"/>
              </w:rPr>
              <w:t xml:space="preserve"> </w:t>
            </w:r>
          </w:p>
        </w:tc>
      </w:tr>
      <w:tr w:rsidR="00C72DE9" w:rsidRPr="00C72DE9" w14:paraId="3A636118" w14:textId="77777777" w:rsidTr="00400306">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3848F3AF"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14:ligatures w14:val="none"/>
              </w:rPr>
            </w:pPr>
            <w:r w:rsidRPr="00C72DE9">
              <w:rPr>
                <w:rFonts w:ascii="Times New Roman" w:eastAsia="Calibri" w:hAnsi="Times New Roman" w:cs="Times New Roman"/>
                <w:snapToGrid w:val="0"/>
                <w:kern w:val="0"/>
                <w:sz w:val="22"/>
                <w:szCs w:val="22"/>
                <w14:ligatures w14:val="none"/>
              </w:rPr>
              <w:t>10 - 99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1B94C06"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14:ligatures w14:val="none"/>
              </w:rPr>
            </w:pPr>
            <w:r w:rsidRPr="00C72DE9">
              <w:rPr>
                <w:rFonts w:ascii="Times New Roman" w:eastAsia="Calibri" w:hAnsi="Times New Roman" w:cs="Times New Roman"/>
                <w:snapToGrid w:val="0"/>
                <w:kern w:val="0"/>
                <w:sz w:val="22"/>
                <w:szCs w:val="22"/>
                <w14:ligatures w14:val="none"/>
              </w:rPr>
              <w:t xml:space="preserve">56 EUR </w:t>
            </w:r>
          </w:p>
        </w:tc>
        <w:tc>
          <w:tcPr>
            <w:tcW w:w="1666" w:type="pct"/>
            <w:tcBorders>
              <w:top w:val="single" w:sz="4" w:space="0" w:color="auto"/>
              <w:left w:val="single" w:sz="4" w:space="0" w:color="auto"/>
              <w:bottom w:val="single" w:sz="4" w:space="0" w:color="auto"/>
              <w:right w:val="single" w:sz="4" w:space="0" w:color="auto"/>
            </w:tcBorders>
          </w:tcPr>
          <w:p w14:paraId="1CA67F03"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lang w:eastAsia="zh-CN"/>
                <w14:ligatures w14:val="none"/>
              </w:rPr>
            </w:pPr>
            <w:r w:rsidRPr="00C72DE9">
              <w:rPr>
                <w:rFonts w:ascii="Times New Roman" w:eastAsia="SimSun" w:hAnsi="Times New Roman" w:cs="Times New Roman"/>
                <w:snapToGrid w:val="0"/>
                <w:kern w:val="3"/>
                <w:sz w:val="22"/>
                <w:lang w:eastAsia="zh-CN"/>
                <w14:ligatures w14:val="none"/>
              </w:rPr>
              <w:t>28 EUR</w:t>
            </w:r>
          </w:p>
        </w:tc>
      </w:tr>
      <w:tr w:rsidR="00C72DE9" w:rsidRPr="00C72DE9" w14:paraId="71E4DF17" w14:textId="77777777" w:rsidTr="00400306">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1190A8BE"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14:ligatures w14:val="none"/>
              </w:rPr>
            </w:pPr>
            <w:r w:rsidRPr="00C72DE9">
              <w:rPr>
                <w:rFonts w:ascii="Times New Roman" w:eastAsia="Calibri" w:hAnsi="Times New Roman" w:cs="Times New Roman"/>
                <w:snapToGrid w:val="0"/>
                <w:kern w:val="0"/>
                <w:sz w:val="22"/>
                <w:szCs w:val="22"/>
                <w14:ligatures w14:val="none"/>
              </w:rPr>
              <w:t> 100 - 499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5A63E63"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14:ligatures w14:val="none"/>
              </w:rPr>
            </w:pPr>
            <w:r w:rsidRPr="00C72DE9">
              <w:rPr>
                <w:rFonts w:ascii="Times New Roman" w:eastAsia="Calibri" w:hAnsi="Times New Roman" w:cs="Times New Roman"/>
                <w:snapToGrid w:val="0"/>
                <w:kern w:val="0"/>
                <w:sz w:val="22"/>
                <w:szCs w:val="22"/>
                <w14:ligatures w14:val="none"/>
              </w:rPr>
              <w:t xml:space="preserve">285EUR </w:t>
            </w:r>
          </w:p>
        </w:tc>
        <w:tc>
          <w:tcPr>
            <w:tcW w:w="1666" w:type="pct"/>
            <w:tcBorders>
              <w:top w:val="single" w:sz="4" w:space="0" w:color="auto"/>
              <w:left w:val="single" w:sz="4" w:space="0" w:color="auto"/>
              <w:bottom w:val="single" w:sz="4" w:space="0" w:color="auto"/>
              <w:right w:val="single" w:sz="4" w:space="0" w:color="auto"/>
            </w:tcBorders>
          </w:tcPr>
          <w:p w14:paraId="05B4531B"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14:ligatures w14:val="none"/>
              </w:rPr>
            </w:pPr>
            <w:r w:rsidRPr="00C72DE9">
              <w:rPr>
                <w:rFonts w:ascii="Times New Roman" w:eastAsia="Calibri" w:hAnsi="Times New Roman" w:cs="Times New Roman"/>
                <w:snapToGrid w:val="0"/>
                <w:kern w:val="0"/>
                <w:sz w:val="22"/>
                <w:szCs w:val="22"/>
                <w14:ligatures w14:val="none"/>
              </w:rPr>
              <w:t xml:space="preserve">211 EUR </w:t>
            </w:r>
          </w:p>
        </w:tc>
      </w:tr>
      <w:tr w:rsidR="00C72DE9" w:rsidRPr="00C72DE9" w14:paraId="5ABA9F86" w14:textId="77777777" w:rsidTr="00400306">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744F5C9B"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14:ligatures w14:val="none"/>
              </w:rPr>
            </w:pPr>
            <w:r w:rsidRPr="00C72DE9">
              <w:rPr>
                <w:rFonts w:ascii="Times New Roman" w:eastAsia="Calibri" w:hAnsi="Times New Roman" w:cs="Times New Roman"/>
                <w:snapToGrid w:val="0"/>
                <w:kern w:val="0"/>
                <w:sz w:val="22"/>
                <w:szCs w:val="22"/>
                <w14:ligatures w14:val="none"/>
              </w:rPr>
              <w:t>500 - 1 999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3A08BD7"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14:ligatures w14:val="none"/>
              </w:rPr>
            </w:pPr>
            <w:r w:rsidRPr="00C72DE9">
              <w:rPr>
                <w:rFonts w:ascii="Times New Roman" w:eastAsia="Calibri" w:hAnsi="Times New Roman" w:cs="Times New Roman"/>
                <w:snapToGrid w:val="0"/>
                <w:kern w:val="0"/>
                <w:sz w:val="22"/>
                <w:szCs w:val="22"/>
                <w14:ligatures w14:val="none"/>
              </w:rPr>
              <w:t xml:space="preserve">417 EUR </w:t>
            </w:r>
          </w:p>
        </w:tc>
        <w:tc>
          <w:tcPr>
            <w:tcW w:w="1666" w:type="pct"/>
            <w:tcBorders>
              <w:top w:val="single" w:sz="4" w:space="0" w:color="auto"/>
              <w:left w:val="single" w:sz="4" w:space="0" w:color="auto"/>
              <w:bottom w:val="single" w:sz="4" w:space="0" w:color="auto"/>
              <w:right w:val="single" w:sz="4" w:space="0" w:color="auto"/>
            </w:tcBorders>
          </w:tcPr>
          <w:p w14:paraId="61216F60"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14:ligatures w14:val="none"/>
              </w:rPr>
            </w:pPr>
            <w:r w:rsidRPr="00C72DE9">
              <w:rPr>
                <w:rFonts w:ascii="Times New Roman" w:eastAsia="Calibri" w:hAnsi="Times New Roman" w:cs="Times New Roman"/>
                <w:snapToGrid w:val="0"/>
                <w:kern w:val="0"/>
                <w:sz w:val="22"/>
                <w:szCs w:val="22"/>
                <w14:ligatures w14:val="none"/>
              </w:rPr>
              <w:t xml:space="preserve">309 EUR </w:t>
            </w:r>
          </w:p>
        </w:tc>
      </w:tr>
      <w:tr w:rsidR="00C72DE9" w:rsidRPr="00C72DE9" w14:paraId="3367C709" w14:textId="77777777" w:rsidTr="00400306">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486B5DD"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14:ligatures w14:val="none"/>
              </w:rPr>
            </w:pPr>
            <w:r w:rsidRPr="00C72DE9">
              <w:rPr>
                <w:rFonts w:ascii="Times New Roman" w:eastAsia="Calibri" w:hAnsi="Times New Roman" w:cs="Times New Roman"/>
                <w:snapToGrid w:val="0"/>
                <w:kern w:val="0"/>
                <w:sz w:val="22"/>
                <w:szCs w:val="22"/>
                <w14:ligatures w14:val="none"/>
              </w:rPr>
              <w:t>2 000 - 2 999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EFBC57C"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14:ligatures w14:val="none"/>
              </w:rPr>
            </w:pPr>
            <w:r w:rsidRPr="00C72DE9">
              <w:rPr>
                <w:rFonts w:ascii="Times New Roman" w:eastAsia="Calibri" w:hAnsi="Times New Roman" w:cs="Times New Roman"/>
                <w:snapToGrid w:val="0"/>
                <w:kern w:val="0"/>
                <w:sz w:val="22"/>
                <w:szCs w:val="22"/>
                <w14:ligatures w14:val="none"/>
              </w:rPr>
              <w:t xml:space="preserve">535 EUR </w:t>
            </w:r>
          </w:p>
        </w:tc>
        <w:tc>
          <w:tcPr>
            <w:tcW w:w="1666" w:type="pct"/>
            <w:tcBorders>
              <w:top w:val="single" w:sz="4" w:space="0" w:color="auto"/>
              <w:left w:val="single" w:sz="4" w:space="0" w:color="auto"/>
              <w:bottom w:val="single" w:sz="4" w:space="0" w:color="auto"/>
              <w:right w:val="single" w:sz="4" w:space="0" w:color="auto"/>
            </w:tcBorders>
          </w:tcPr>
          <w:p w14:paraId="1BD41CF6"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14:ligatures w14:val="none"/>
              </w:rPr>
            </w:pPr>
            <w:r w:rsidRPr="00C72DE9">
              <w:rPr>
                <w:rFonts w:ascii="Times New Roman" w:eastAsia="Calibri" w:hAnsi="Times New Roman" w:cs="Times New Roman"/>
                <w:snapToGrid w:val="0"/>
                <w:kern w:val="0"/>
                <w:sz w:val="22"/>
                <w:szCs w:val="22"/>
                <w14:ligatures w14:val="none"/>
              </w:rPr>
              <w:t xml:space="preserve">395 EUR </w:t>
            </w:r>
          </w:p>
        </w:tc>
      </w:tr>
      <w:tr w:rsidR="00C72DE9" w:rsidRPr="00C72DE9" w14:paraId="2172CD3A" w14:textId="77777777" w:rsidTr="00400306">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2F4B6A8E"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14:ligatures w14:val="none"/>
              </w:rPr>
            </w:pPr>
            <w:r w:rsidRPr="00C72DE9">
              <w:rPr>
                <w:rFonts w:ascii="Times New Roman" w:eastAsia="Calibri" w:hAnsi="Times New Roman" w:cs="Times New Roman"/>
                <w:snapToGrid w:val="0"/>
                <w:kern w:val="0"/>
                <w:sz w:val="22"/>
                <w:szCs w:val="22"/>
                <w14:ligatures w14:val="none"/>
              </w:rPr>
              <w:t>3 000 - 3 999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B438B98"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14:ligatures w14:val="none"/>
              </w:rPr>
            </w:pPr>
            <w:r w:rsidRPr="00C72DE9">
              <w:rPr>
                <w:rFonts w:ascii="Times New Roman" w:eastAsia="Calibri" w:hAnsi="Times New Roman" w:cs="Times New Roman"/>
                <w:snapToGrid w:val="0"/>
                <w:kern w:val="0"/>
                <w:sz w:val="22"/>
                <w:szCs w:val="22"/>
                <w14:ligatures w14:val="none"/>
              </w:rPr>
              <w:t xml:space="preserve">785EUR </w:t>
            </w:r>
          </w:p>
        </w:tc>
        <w:tc>
          <w:tcPr>
            <w:tcW w:w="1666" w:type="pct"/>
            <w:tcBorders>
              <w:top w:val="single" w:sz="4" w:space="0" w:color="auto"/>
              <w:left w:val="single" w:sz="4" w:space="0" w:color="auto"/>
              <w:bottom w:val="single" w:sz="4" w:space="0" w:color="auto"/>
              <w:right w:val="single" w:sz="4" w:space="0" w:color="auto"/>
            </w:tcBorders>
          </w:tcPr>
          <w:p w14:paraId="694F4765"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14:ligatures w14:val="none"/>
              </w:rPr>
            </w:pPr>
            <w:r w:rsidRPr="00C72DE9">
              <w:rPr>
                <w:rFonts w:ascii="Times New Roman" w:eastAsia="Calibri" w:hAnsi="Times New Roman" w:cs="Times New Roman"/>
                <w:snapToGrid w:val="0"/>
                <w:kern w:val="0"/>
                <w:sz w:val="22"/>
                <w:szCs w:val="22"/>
                <w14:ligatures w14:val="none"/>
              </w:rPr>
              <w:t xml:space="preserve">580 EUR </w:t>
            </w:r>
          </w:p>
        </w:tc>
      </w:tr>
      <w:tr w:rsidR="00C72DE9" w:rsidRPr="00C72DE9" w14:paraId="0A10DCC7" w14:textId="77777777" w:rsidTr="00400306">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C37F440"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14:ligatures w14:val="none"/>
              </w:rPr>
            </w:pPr>
            <w:r w:rsidRPr="00C72DE9">
              <w:rPr>
                <w:rFonts w:ascii="Times New Roman" w:eastAsia="Calibri" w:hAnsi="Times New Roman" w:cs="Times New Roman"/>
                <w:snapToGrid w:val="0"/>
                <w:kern w:val="0"/>
                <w:sz w:val="22"/>
                <w:szCs w:val="22"/>
                <w14:ligatures w14:val="none"/>
              </w:rPr>
              <w:t> 4 000 - 7 999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9A20E59"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14:ligatures w14:val="none"/>
              </w:rPr>
            </w:pPr>
            <w:r w:rsidRPr="00C72DE9">
              <w:rPr>
                <w:rFonts w:ascii="Times New Roman" w:eastAsia="Calibri" w:hAnsi="Times New Roman" w:cs="Times New Roman"/>
                <w:snapToGrid w:val="0"/>
                <w:kern w:val="0"/>
                <w:sz w:val="22"/>
                <w:szCs w:val="22"/>
                <w14:ligatures w14:val="none"/>
              </w:rPr>
              <w:t xml:space="preserve">1 188 EUR </w:t>
            </w:r>
          </w:p>
        </w:tc>
        <w:tc>
          <w:tcPr>
            <w:tcW w:w="1666" w:type="pct"/>
            <w:tcBorders>
              <w:top w:val="single" w:sz="4" w:space="0" w:color="auto"/>
              <w:left w:val="single" w:sz="4" w:space="0" w:color="auto"/>
              <w:bottom w:val="single" w:sz="4" w:space="0" w:color="auto"/>
              <w:right w:val="single" w:sz="4" w:space="0" w:color="auto"/>
            </w:tcBorders>
          </w:tcPr>
          <w:p w14:paraId="790D30AA"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lang w:eastAsia="zh-CN"/>
                <w14:ligatures w14:val="none"/>
              </w:rPr>
            </w:pPr>
            <w:r w:rsidRPr="00C72DE9">
              <w:rPr>
                <w:rFonts w:ascii="Times New Roman" w:eastAsia="SimSun" w:hAnsi="Times New Roman" w:cs="Times New Roman"/>
                <w:snapToGrid w:val="0"/>
                <w:kern w:val="3"/>
                <w:sz w:val="22"/>
                <w:lang w:eastAsia="zh-CN"/>
                <w14:ligatures w14:val="none"/>
              </w:rPr>
              <w:t>1 188 EUR</w:t>
            </w:r>
          </w:p>
        </w:tc>
      </w:tr>
      <w:tr w:rsidR="00C72DE9" w:rsidRPr="00C72DE9" w14:paraId="64BD89CB" w14:textId="77777777" w:rsidTr="00400306">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3F26AE0"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14:ligatures w14:val="none"/>
              </w:rPr>
            </w:pPr>
            <w:r w:rsidRPr="00C72DE9">
              <w:rPr>
                <w:rFonts w:ascii="Times New Roman" w:eastAsia="Calibri" w:hAnsi="Times New Roman" w:cs="Times New Roman"/>
                <w:snapToGrid w:val="0"/>
                <w:kern w:val="0"/>
                <w:sz w:val="22"/>
                <w:szCs w:val="22"/>
                <w14:ligatures w14:val="none"/>
              </w:rPr>
              <w:t>8 000 km lub więcej:</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5FAF023"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14:ligatures w14:val="none"/>
              </w:rPr>
            </w:pPr>
            <w:r w:rsidRPr="00C72DE9">
              <w:rPr>
                <w:rFonts w:ascii="Times New Roman" w:eastAsia="Calibri" w:hAnsi="Times New Roman" w:cs="Times New Roman"/>
                <w:snapToGrid w:val="0"/>
                <w:kern w:val="0"/>
                <w:sz w:val="22"/>
                <w:szCs w:val="22"/>
                <w14:ligatures w14:val="none"/>
              </w:rPr>
              <w:t xml:space="preserve">1 735 EUR </w:t>
            </w:r>
          </w:p>
        </w:tc>
        <w:tc>
          <w:tcPr>
            <w:tcW w:w="1666" w:type="pct"/>
            <w:tcBorders>
              <w:top w:val="single" w:sz="4" w:space="0" w:color="auto"/>
              <w:left w:val="single" w:sz="4" w:space="0" w:color="auto"/>
              <w:bottom w:val="single" w:sz="4" w:space="0" w:color="auto"/>
              <w:right w:val="single" w:sz="4" w:space="0" w:color="auto"/>
            </w:tcBorders>
          </w:tcPr>
          <w:p w14:paraId="46DB439C" w14:textId="77777777" w:rsidR="00C72DE9" w:rsidRPr="00C72DE9" w:rsidRDefault="00C72DE9" w:rsidP="00C72DE9">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2"/>
                <w:lang w:eastAsia="zh-CN"/>
                <w14:ligatures w14:val="none"/>
              </w:rPr>
            </w:pPr>
            <w:r w:rsidRPr="00C72DE9">
              <w:rPr>
                <w:rFonts w:ascii="Times New Roman" w:eastAsia="SimSun" w:hAnsi="Times New Roman" w:cs="Times New Roman"/>
                <w:snapToGrid w:val="0"/>
                <w:kern w:val="3"/>
                <w:sz w:val="22"/>
                <w:lang w:eastAsia="zh-CN"/>
                <w14:ligatures w14:val="none"/>
              </w:rPr>
              <w:t>1 735 EUR</w:t>
            </w:r>
          </w:p>
        </w:tc>
      </w:tr>
    </w:tbl>
    <w:p w14:paraId="565C0D95" w14:textId="77777777" w:rsidR="00C72DE9" w:rsidRPr="00C72DE9" w:rsidRDefault="00C72DE9" w:rsidP="00C72DE9">
      <w:pPr>
        <w:spacing w:after="0" w:line="259" w:lineRule="auto"/>
        <w:rPr>
          <w:rFonts w:ascii="Times New Roman" w:eastAsia="Calibri" w:hAnsi="Times New Roman" w:cs="Times New Roman"/>
          <w:kern w:val="0"/>
          <w:sz w:val="22"/>
          <w14:ligatures w14:val="none"/>
        </w:rPr>
      </w:pPr>
    </w:p>
    <w:p w14:paraId="2481E8FE" w14:textId="77777777" w:rsidR="00C72DE9" w:rsidRPr="00C72DE9" w:rsidRDefault="00C72DE9" w:rsidP="00C72DE9">
      <w:pPr>
        <w:spacing w:after="0" w:line="259" w:lineRule="auto"/>
        <w:ind w:left="1134" w:hanging="1134"/>
        <w:rPr>
          <w:rFonts w:ascii="Times New Roman" w:eastAsia="Calibri" w:hAnsi="Times New Roman" w:cs="Times New Roman"/>
          <w:kern w:val="0"/>
          <w:sz w:val="22"/>
          <w14:ligatures w14:val="none"/>
        </w:rPr>
      </w:pPr>
    </w:p>
    <w:p w14:paraId="26D42647" w14:textId="77777777" w:rsidR="00C72DE9" w:rsidRPr="00C72DE9" w:rsidRDefault="00C72DE9" w:rsidP="00C72DE9">
      <w:pPr>
        <w:spacing w:after="0" w:line="259" w:lineRule="auto"/>
        <w:rPr>
          <w:rFonts w:ascii="Times New Roman" w:eastAsia="Calibri" w:hAnsi="Times New Roman" w:cs="Times New Roman"/>
          <w:kern w:val="0"/>
          <w:sz w:val="22"/>
          <w14:ligatures w14:val="none"/>
        </w:rPr>
      </w:pPr>
      <w:r w:rsidRPr="00C72DE9">
        <w:rPr>
          <w:rFonts w:ascii="Times New Roman" w:eastAsia="Calibri" w:hAnsi="Times New Roman" w:cs="Times New Roman"/>
          <w:b/>
          <w:kern w:val="0"/>
          <w:sz w:val="22"/>
          <w:szCs w:val="22"/>
          <w14:ligatures w14:val="none"/>
        </w:rPr>
        <w:t>2. Wsparcie indywidualne</w:t>
      </w:r>
      <w:r w:rsidRPr="00C72DE9">
        <w:rPr>
          <w:rFonts w:ascii="Times New Roman" w:eastAsia="Calibri" w:hAnsi="Times New Roman" w:cs="Times New Roman"/>
          <w:kern w:val="0"/>
          <w:sz w:val="22"/>
          <w:szCs w:val="22"/>
          <w14:ligatures w14:val="none"/>
        </w:rPr>
        <w:t xml:space="preserve">: </w:t>
      </w:r>
    </w:p>
    <w:p w14:paraId="33CD28A4" w14:textId="77777777" w:rsidR="00C72DE9" w:rsidRPr="00C72DE9" w:rsidRDefault="00C72DE9" w:rsidP="00C72DE9">
      <w:pPr>
        <w:spacing w:after="0" w:line="259" w:lineRule="auto"/>
        <w:rPr>
          <w:rFonts w:ascii="Times New Roman" w:eastAsia="Calibri" w:hAnsi="Times New Roman" w:cs="Times New Roman"/>
          <w:kern w:val="0"/>
          <w:sz w:val="22"/>
          <w14:ligatures w14:val="none"/>
        </w:rPr>
      </w:pPr>
    </w:p>
    <w:p w14:paraId="609CF3EB" w14:textId="77777777" w:rsidR="00C72DE9" w:rsidRPr="00C72DE9" w:rsidRDefault="00C72DE9" w:rsidP="00C72DE9">
      <w:pPr>
        <w:spacing w:after="0" w:line="259" w:lineRule="auto"/>
        <w:rPr>
          <w:rFonts w:ascii="Times New Roman" w:eastAsia="Calibri" w:hAnsi="Times New Roman" w:cs="Times New Roman"/>
          <w:kern w:val="0"/>
          <w:sz w:val="22"/>
          <w:szCs w:val="22"/>
          <w:u w:val="single"/>
          <w14:ligatures w14:val="none"/>
        </w:rPr>
      </w:pPr>
    </w:p>
    <w:tbl>
      <w:tblPr>
        <w:tblW w:w="4944" w:type="pct"/>
        <w:tblInd w:w="108" w:type="dxa"/>
        <w:tblLook w:val="0000" w:firstRow="0" w:lastRow="0" w:firstColumn="0" w:lastColumn="0" w:noHBand="0" w:noVBand="0"/>
      </w:tblPr>
      <w:tblGrid>
        <w:gridCol w:w="4285"/>
        <w:gridCol w:w="2339"/>
        <w:gridCol w:w="2337"/>
      </w:tblGrid>
      <w:tr w:rsidR="00C72DE9" w:rsidRPr="00C72DE9" w14:paraId="66CA6A1A" w14:textId="77777777" w:rsidTr="00400306">
        <w:trPr>
          <w:cantSplit/>
          <w:trHeight w:val="624"/>
        </w:trPr>
        <w:tc>
          <w:tcPr>
            <w:tcW w:w="2391" w:type="pct"/>
            <w:tcBorders>
              <w:top w:val="single" w:sz="4" w:space="0" w:color="auto"/>
              <w:left w:val="single" w:sz="4" w:space="0" w:color="auto"/>
              <w:bottom w:val="single" w:sz="6" w:space="0" w:color="auto"/>
              <w:right w:val="nil"/>
            </w:tcBorders>
            <w:shd w:val="clear" w:color="auto" w:fill="E7E6E6"/>
            <w:vAlign w:val="center"/>
          </w:tcPr>
          <w:p w14:paraId="00465E22" w14:textId="77777777" w:rsidR="00C72DE9" w:rsidRPr="00C72DE9" w:rsidRDefault="00C72DE9" w:rsidP="00C72DE9">
            <w:pPr>
              <w:autoSpaceDE w:val="0"/>
              <w:adjustRightInd w:val="0"/>
              <w:spacing w:after="0" w:line="259" w:lineRule="auto"/>
              <w:jc w:val="center"/>
              <w:rPr>
                <w:rFonts w:ascii="Times New Roman" w:eastAsia="Calibri" w:hAnsi="Times New Roman" w:cs="Times New Roman"/>
                <w:kern w:val="0"/>
                <w:sz w:val="20"/>
                <w:szCs w:val="20"/>
                <w14:ligatures w14:val="none"/>
              </w:rPr>
            </w:pPr>
            <w:bookmarkStart w:id="0" w:name="_Hlk170722740"/>
            <w:r w:rsidRPr="00C72DE9">
              <w:rPr>
                <w:rFonts w:ascii="Times New Roman" w:eastAsia="Calibri" w:hAnsi="Times New Roman" w:cs="Arial"/>
                <w:b/>
                <w:kern w:val="0"/>
                <w:sz w:val="20"/>
                <w:szCs w:val="22"/>
                <w14:ligatures w14:val="none"/>
              </w:rPr>
              <w:t>Kraj przyjmujący</w:t>
            </w:r>
          </w:p>
        </w:tc>
        <w:tc>
          <w:tcPr>
            <w:tcW w:w="1305" w:type="pct"/>
            <w:tcBorders>
              <w:top w:val="single" w:sz="4" w:space="0" w:color="auto"/>
              <w:left w:val="single" w:sz="6" w:space="0" w:color="auto"/>
              <w:right w:val="single" w:sz="6" w:space="0" w:color="auto"/>
            </w:tcBorders>
            <w:shd w:val="clear" w:color="auto" w:fill="E7E6E6"/>
            <w:vAlign w:val="center"/>
          </w:tcPr>
          <w:p w14:paraId="2695F713" w14:textId="77777777" w:rsidR="00C72DE9" w:rsidRPr="00C72DE9" w:rsidRDefault="00C72DE9" w:rsidP="00C72DE9">
            <w:pPr>
              <w:autoSpaceDE w:val="0"/>
              <w:adjustRightInd w:val="0"/>
              <w:spacing w:after="0" w:line="259" w:lineRule="auto"/>
              <w:jc w:val="center"/>
              <w:rPr>
                <w:rFonts w:ascii="Times New Roman" w:eastAsia="Calibri" w:hAnsi="Times New Roman" w:cs="Arial"/>
                <w:b/>
                <w:kern w:val="0"/>
                <w:sz w:val="20"/>
                <w:szCs w:val="22"/>
                <w14:ligatures w14:val="none"/>
              </w:rPr>
            </w:pPr>
            <w:r w:rsidRPr="00C72DE9">
              <w:rPr>
                <w:rFonts w:ascii="Times New Roman" w:eastAsia="Calibri" w:hAnsi="Times New Roman" w:cs="Arial"/>
                <w:b/>
                <w:kern w:val="0"/>
                <w:sz w:val="20"/>
                <w:szCs w:val="22"/>
                <w14:ligatures w14:val="none"/>
              </w:rPr>
              <w:t>Osoby uczące się - stawka podstawowa za dzień</w:t>
            </w:r>
          </w:p>
          <w:p w14:paraId="62345AA2" w14:textId="77777777" w:rsidR="00C72DE9" w:rsidRPr="00C72DE9" w:rsidRDefault="00C72DE9" w:rsidP="00C72DE9">
            <w:pPr>
              <w:autoSpaceDE w:val="0"/>
              <w:adjustRightInd w:val="0"/>
              <w:spacing w:after="0" w:line="259" w:lineRule="auto"/>
              <w:jc w:val="center"/>
              <w:rPr>
                <w:rFonts w:ascii="Times New Roman" w:eastAsia="SimSun" w:hAnsi="Times New Roman" w:cs="Times New Roman"/>
                <w:b/>
                <w:kern w:val="3"/>
                <w:sz w:val="20"/>
                <w:szCs w:val="20"/>
                <w14:ligatures w14:val="none"/>
              </w:rPr>
            </w:pPr>
            <w:r w:rsidRPr="00C72DE9">
              <w:rPr>
                <w:rFonts w:ascii="Times New Roman" w:eastAsia="Calibri" w:hAnsi="Times New Roman" w:cs="Arial"/>
                <w:b/>
                <w:kern w:val="0"/>
                <w:sz w:val="20"/>
                <w:szCs w:val="20"/>
                <w14:ligatures w14:val="none"/>
              </w:rPr>
              <w:t>(1-14 dzień)</w:t>
            </w:r>
          </w:p>
        </w:tc>
        <w:tc>
          <w:tcPr>
            <w:tcW w:w="1304" w:type="pct"/>
            <w:tcBorders>
              <w:top w:val="single" w:sz="4" w:space="0" w:color="auto"/>
              <w:left w:val="single" w:sz="6" w:space="0" w:color="auto"/>
              <w:right w:val="single" w:sz="4" w:space="0" w:color="auto"/>
            </w:tcBorders>
            <w:shd w:val="clear" w:color="auto" w:fill="E7E6E6"/>
            <w:vAlign w:val="center"/>
          </w:tcPr>
          <w:p w14:paraId="0D85F310" w14:textId="77777777" w:rsidR="00C72DE9" w:rsidRPr="00C72DE9" w:rsidRDefault="00C72DE9" w:rsidP="00C72DE9">
            <w:pPr>
              <w:autoSpaceDE w:val="0"/>
              <w:adjustRightInd w:val="0"/>
              <w:spacing w:after="0" w:line="259" w:lineRule="auto"/>
              <w:jc w:val="center"/>
              <w:rPr>
                <w:rFonts w:ascii="Times New Roman" w:eastAsia="Calibri" w:hAnsi="Times New Roman" w:cs="Times New Roman"/>
                <w:b/>
                <w:kern w:val="0"/>
                <w:sz w:val="20"/>
                <w:szCs w:val="20"/>
                <w14:ligatures w14:val="none"/>
              </w:rPr>
            </w:pPr>
            <w:r w:rsidRPr="00C72DE9">
              <w:rPr>
                <w:rFonts w:ascii="Times New Roman" w:eastAsia="Calibri" w:hAnsi="Times New Roman" w:cs="Arial"/>
                <w:b/>
                <w:kern w:val="0"/>
                <w:sz w:val="20"/>
                <w:szCs w:val="22"/>
                <w14:ligatures w14:val="none"/>
              </w:rPr>
              <w:t>Osoby uczące się - stawka podstawowa za dzień</w:t>
            </w:r>
            <w:r w:rsidRPr="00C72DE9">
              <w:rPr>
                <w:rFonts w:ascii="Times New Roman" w:eastAsia="Calibri" w:hAnsi="Times New Roman" w:cs="Arial"/>
                <w:b/>
                <w:kern w:val="0"/>
                <w:sz w:val="20"/>
                <w:szCs w:val="22"/>
                <w14:ligatures w14:val="none"/>
              </w:rPr>
              <w:br/>
            </w:r>
            <w:r w:rsidRPr="00C72DE9">
              <w:rPr>
                <w:rFonts w:ascii="Times New Roman" w:eastAsia="Calibri" w:hAnsi="Times New Roman" w:cs="Arial"/>
                <w:b/>
                <w:kern w:val="0"/>
                <w:sz w:val="20"/>
                <w:szCs w:val="20"/>
                <w14:ligatures w14:val="none"/>
              </w:rPr>
              <w:t>(od 15. dnia)</w:t>
            </w:r>
          </w:p>
        </w:tc>
      </w:tr>
      <w:tr w:rsidR="00C72DE9" w:rsidRPr="00C72DE9" w14:paraId="6E0DAE67" w14:textId="77777777" w:rsidTr="00400306">
        <w:trPr>
          <w:trHeight w:val="1134"/>
        </w:trPr>
        <w:tc>
          <w:tcPr>
            <w:tcW w:w="2391" w:type="pct"/>
            <w:tcBorders>
              <w:top w:val="single" w:sz="4" w:space="0" w:color="auto"/>
              <w:left w:val="single" w:sz="6" w:space="0" w:color="auto"/>
              <w:bottom w:val="single" w:sz="6" w:space="0" w:color="auto"/>
              <w:right w:val="single" w:sz="6" w:space="0" w:color="auto"/>
            </w:tcBorders>
            <w:shd w:val="clear" w:color="auto" w:fill="E7E6E6"/>
            <w:vAlign w:val="center"/>
          </w:tcPr>
          <w:p w14:paraId="7E55579C" w14:textId="77777777" w:rsidR="00C72DE9" w:rsidRPr="00C72DE9" w:rsidRDefault="00C72DE9" w:rsidP="00C72DE9">
            <w:pPr>
              <w:autoSpaceDE w:val="0"/>
              <w:adjustRightInd w:val="0"/>
              <w:spacing w:after="0" w:line="259" w:lineRule="auto"/>
              <w:jc w:val="center"/>
              <w:rPr>
                <w:rFonts w:ascii="Times New Roman" w:eastAsia="Calibri" w:hAnsi="Times New Roman" w:cs="Times New Roman"/>
                <w:b/>
                <w:kern w:val="0"/>
                <w:sz w:val="20"/>
                <w:szCs w:val="20"/>
                <w14:ligatures w14:val="none"/>
              </w:rPr>
            </w:pPr>
            <w:r w:rsidRPr="00C72DE9">
              <w:rPr>
                <w:rFonts w:ascii="Times New Roman" w:eastAsia="Calibri" w:hAnsi="Times New Roman" w:cs="Arial"/>
                <w:b/>
                <w:kern w:val="0"/>
                <w:sz w:val="20"/>
                <w:szCs w:val="22"/>
                <w14:ligatures w14:val="none"/>
              </w:rPr>
              <w:t>Grupa krajów 1:</w:t>
            </w:r>
          </w:p>
          <w:p w14:paraId="2B0EF8A7" w14:textId="77777777" w:rsidR="00C72DE9" w:rsidRPr="00C72DE9" w:rsidRDefault="00C72DE9" w:rsidP="00C72DE9">
            <w:pPr>
              <w:autoSpaceDE w:val="0"/>
              <w:adjustRightInd w:val="0"/>
              <w:spacing w:after="0" w:line="259" w:lineRule="auto"/>
              <w:jc w:val="center"/>
              <w:rPr>
                <w:rFonts w:ascii="Times New Roman" w:eastAsia="Calibri" w:hAnsi="Times New Roman" w:cs="Times New Roman"/>
                <w:bCs/>
                <w:kern w:val="0"/>
                <w:sz w:val="20"/>
                <w:szCs w:val="20"/>
                <w14:ligatures w14:val="none"/>
              </w:rPr>
            </w:pPr>
            <w:r w:rsidRPr="00C72DE9">
              <w:rPr>
                <w:rFonts w:ascii="Times New Roman" w:eastAsia="Calibri" w:hAnsi="Times New Roman" w:cs="Arial"/>
                <w:kern w:val="0"/>
                <w:sz w:val="20"/>
                <w:szCs w:val="22"/>
                <w14:ligatures w14:val="none"/>
              </w:rPr>
              <w:t>Austria, Belgia, Dania, Finlandia, Francja, Holandia, Irlandia, Islandia, Liechtenstein, Luksemburg, Niemcy, Norwegia, Szwecja, Włochy</w:t>
            </w:r>
          </w:p>
        </w:tc>
        <w:tc>
          <w:tcPr>
            <w:tcW w:w="1305" w:type="pct"/>
            <w:tcBorders>
              <w:top w:val="single" w:sz="6" w:space="0" w:color="auto"/>
              <w:left w:val="single" w:sz="6" w:space="0" w:color="auto"/>
              <w:bottom w:val="single" w:sz="6" w:space="0" w:color="auto"/>
              <w:right w:val="single" w:sz="6" w:space="0" w:color="auto"/>
            </w:tcBorders>
            <w:vAlign w:val="center"/>
          </w:tcPr>
          <w:p w14:paraId="7865F79B" w14:textId="77777777" w:rsidR="00C72DE9" w:rsidRPr="00C72DE9" w:rsidRDefault="00C72DE9" w:rsidP="00C72DE9">
            <w:pPr>
              <w:spacing w:after="0" w:line="259" w:lineRule="auto"/>
              <w:jc w:val="center"/>
              <w:rPr>
                <w:rFonts w:ascii="Times New Roman" w:eastAsia="Calibri" w:hAnsi="Times New Roman" w:cs="Times New Roman"/>
                <w:kern w:val="0"/>
                <w:sz w:val="20"/>
                <w:szCs w:val="20"/>
                <w14:ligatures w14:val="none"/>
              </w:rPr>
            </w:pPr>
            <w:r w:rsidRPr="00C72DE9">
              <w:rPr>
                <w:rFonts w:ascii="Times New Roman" w:eastAsia="Calibri" w:hAnsi="Times New Roman" w:cs="Arial"/>
                <w:kern w:val="0"/>
                <w:sz w:val="20"/>
                <w:szCs w:val="22"/>
                <w14:ligatures w14:val="none"/>
              </w:rPr>
              <w:t>114 EUR</w:t>
            </w:r>
          </w:p>
        </w:tc>
        <w:tc>
          <w:tcPr>
            <w:tcW w:w="1304" w:type="pct"/>
            <w:tcBorders>
              <w:top w:val="single" w:sz="6" w:space="0" w:color="auto"/>
              <w:left w:val="single" w:sz="6" w:space="0" w:color="auto"/>
              <w:bottom w:val="single" w:sz="6" w:space="0" w:color="auto"/>
              <w:right w:val="single" w:sz="6" w:space="0" w:color="auto"/>
            </w:tcBorders>
            <w:vAlign w:val="center"/>
          </w:tcPr>
          <w:p w14:paraId="7AD8E672" w14:textId="77777777" w:rsidR="00C72DE9" w:rsidRPr="00C72DE9" w:rsidRDefault="00C72DE9" w:rsidP="00C72DE9">
            <w:pPr>
              <w:spacing w:after="0" w:line="259" w:lineRule="auto"/>
              <w:jc w:val="center"/>
              <w:rPr>
                <w:rFonts w:ascii="Times New Roman" w:eastAsia="Calibri" w:hAnsi="Times New Roman" w:cs="Times New Roman"/>
                <w:kern w:val="0"/>
                <w:sz w:val="20"/>
                <w:szCs w:val="20"/>
                <w14:ligatures w14:val="none"/>
              </w:rPr>
            </w:pPr>
            <w:r w:rsidRPr="00C72DE9">
              <w:rPr>
                <w:rFonts w:ascii="Times New Roman" w:eastAsia="Calibri" w:hAnsi="Times New Roman" w:cs="Arial"/>
                <w:kern w:val="0"/>
                <w:sz w:val="20"/>
                <w:szCs w:val="22"/>
                <w14:ligatures w14:val="none"/>
              </w:rPr>
              <w:t>80 EUR</w:t>
            </w:r>
          </w:p>
        </w:tc>
      </w:tr>
      <w:tr w:rsidR="00C72DE9" w:rsidRPr="00C72DE9" w14:paraId="5AFB4BE1" w14:textId="77777777" w:rsidTr="00400306">
        <w:trPr>
          <w:trHeight w:val="850"/>
        </w:trPr>
        <w:tc>
          <w:tcPr>
            <w:tcW w:w="2391" w:type="pct"/>
            <w:tcBorders>
              <w:top w:val="single" w:sz="6" w:space="0" w:color="auto"/>
              <w:left w:val="single" w:sz="6" w:space="0" w:color="auto"/>
              <w:bottom w:val="single" w:sz="6" w:space="0" w:color="auto"/>
              <w:right w:val="single" w:sz="6" w:space="0" w:color="auto"/>
            </w:tcBorders>
            <w:shd w:val="clear" w:color="auto" w:fill="E7E6E6"/>
            <w:vAlign w:val="center"/>
          </w:tcPr>
          <w:p w14:paraId="1DE8A386" w14:textId="77777777" w:rsidR="00C72DE9" w:rsidRPr="00C72DE9" w:rsidRDefault="00C72DE9" w:rsidP="00C72DE9">
            <w:pPr>
              <w:autoSpaceDE w:val="0"/>
              <w:adjustRightInd w:val="0"/>
              <w:spacing w:after="0" w:line="259" w:lineRule="auto"/>
              <w:jc w:val="center"/>
              <w:rPr>
                <w:rFonts w:ascii="Times New Roman" w:eastAsia="Calibri" w:hAnsi="Times New Roman" w:cs="Times New Roman"/>
                <w:b/>
                <w:kern w:val="0"/>
                <w:sz w:val="20"/>
                <w:szCs w:val="20"/>
                <w14:ligatures w14:val="none"/>
              </w:rPr>
            </w:pPr>
            <w:r w:rsidRPr="00C72DE9">
              <w:rPr>
                <w:rFonts w:ascii="Times New Roman" w:eastAsia="Calibri" w:hAnsi="Times New Roman" w:cs="Arial"/>
                <w:b/>
                <w:kern w:val="0"/>
                <w:sz w:val="20"/>
                <w:szCs w:val="22"/>
                <w14:ligatures w14:val="none"/>
              </w:rPr>
              <w:t>Grupa krajów 2:</w:t>
            </w:r>
          </w:p>
          <w:p w14:paraId="00D61A22" w14:textId="77777777" w:rsidR="00C72DE9" w:rsidRPr="00C72DE9" w:rsidRDefault="00C72DE9" w:rsidP="00C72DE9">
            <w:pPr>
              <w:autoSpaceDE w:val="0"/>
              <w:adjustRightInd w:val="0"/>
              <w:spacing w:after="0" w:line="259" w:lineRule="auto"/>
              <w:jc w:val="center"/>
              <w:rPr>
                <w:rFonts w:ascii="Times New Roman" w:eastAsia="Calibri" w:hAnsi="Times New Roman" w:cs="Times New Roman"/>
                <w:bCs/>
                <w:kern w:val="0"/>
                <w:sz w:val="20"/>
                <w:szCs w:val="20"/>
                <w14:ligatures w14:val="none"/>
              </w:rPr>
            </w:pPr>
            <w:r w:rsidRPr="00C72DE9">
              <w:rPr>
                <w:rFonts w:ascii="Times New Roman" w:eastAsia="Calibri" w:hAnsi="Times New Roman" w:cs="Arial"/>
                <w:kern w:val="0"/>
                <w:sz w:val="20"/>
                <w:szCs w:val="22"/>
                <w14:ligatures w14:val="none"/>
              </w:rPr>
              <w:t xml:space="preserve">Cypr, Czechy, Estonia, Grecja, Hiszpania, Łotwa, Malta, Portugalia, Słowacja, Słowenia, </w:t>
            </w:r>
          </w:p>
        </w:tc>
        <w:tc>
          <w:tcPr>
            <w:tcW w:w="1305" w:type="pct"/>
            <w:tcBorders>
              <w:top w:val="single" w:sz="6" w:space="0" w:color="auto"/>
              <w:left w:val="single" w:sz="6" w:space="0" w:color="auto"/>
              <w:bottom w:val="single" w:sz="6" w:space="0" w:color="auto"/>
              <w:right w:val="single" w:sz="6" w:space="0" w:color="auto"/>
            </w:tcBorders>
            <w:vAlign w:val="center"/>
          </w:tcPr>
          <w:p w14:paraId="30B544A6" w14:textId="77777777" w:rsidR="00C72DE9" w:rsidRPr="00C72DE9" w:rsidRDefault="00C72DE9" w:rsidP="00C72DE9">
            <w:pPr>
              <w:spacing w:after="0" w:line="259" w:lineRule="auto"/>
              <w:jc w:val="center"/>
              <w:rPr>
                <w:rFonts w:ascii="Times New Roman" w:eastAsia="Calibri" w:hAnsi="Times New Roman" w:cs="Times New Roman"/>
                <w:kern w:val="0"/>
                <w:sz w:val="20"/>
                <w:szCs w:val="20"/>
                <w14:ligatures w14:val="none"/>
              </w:rPr>
            </w:pPr>
            <w:r w:rsidRPr="00C72DE9">
              <w:rPr>
                <w:rFonts w:ascii="Times New Roman" w:eastAsia="Calibri" w:hAnsi="Times New Roman" w:cs="Arial"/>
                <w:kern w:val="0"/>
                <w:sz w:val="20"/>
                <w:szCs w:val="22"/>
                <w14:ligatures w14:val="none"/>
              </w:rPr>
              <w:t>99 EUR</w:t>
            </w:r>
          </w:p>
        </w:tc>
        <w:tc>
          <w:tcPr>
            <w:tcW w:w="1304" w:type="pct"/>
            <w:tcBorders>
              <w:top w:val="single" w:sz="6" w:space="0" w:color="auto"/>
              <w:left w:val="single" w:sz="6" w:space="0" w:color="auto"/>
              <w:bottom w:val="single" w:sz="6" w:space="0" w:color="auto"/>
              <w:right w:val="single" w:sz="6" w:space="0" w:color="auto"/>
            </w:tcBorders>
            <w:vAlign w:val="center"/>
          </w:tcPr>
          <w:p w14:paraId="351753EC" w14:textId="77777777" w:rsidR="00C72DE9" w:rsidRPr="00C72DE9" w:rsidRDefault="00C72DE9" w:rsidP="00C72DE9">
            <w:pPr>
              <w:spacing w:after="0" w:line="259" w:lineRule="auto"/>
              <w:jc w:val="center"/>
              <w:rPr>
                <w:rFonts w:ascii="Times New Roman" w:eastAsia="Calibri" w:hAnsi="Times New Roman" w:cs="Times New Roman"/>
                <w:kern w:val="0"/>
                <w:sz w:val="20"/>
                <w:szCs w:val="20"/>
                <w14:ligatures w14:val="none"/>
              </w:rPr>
            </w:pPr>
            <w:r w:rsidRPr="00C72DE9">
              <w:rPr>
                <w:rFonts w:ascii="Times New Roman" w:eastAsia="Calibri" w:hAnsi="Times New Roman" w:cs="Arial"/>
                <w:kern w:val="0"/>
                <w:sz w:val="20"/>
                <w:szCs w:val="22"/>
                <w14:ligatures w14:val="none"/>
              </w:rPr>
              <w:t>69 EUR</w:t>
            </w:r>
          </w:p>
        </w:tc>
      </w:tr>
      <w:tr w:rsidR="00C72DE9" w:rsidRPr="00C72DE9" w14:paraId="7E6C6A09" w14:textId="77777777" w:rsidTr="00400306">
        <w:trPr>
          <w:trHeight w:val="850"/>
        </w:trPr>
        <w:tc>
          <w:tcPr>
            <w:tcW w:w="2391" w:type="pct"/>
            <w:tcBorders>
              <w:top w:val="single" w:sz="6" w:space="0" w:color="auto"/>
              <w:left w:val="single" w:sz="6" w:space="0" w:color="auto"/>
              <w:bottom w:val="single" w:sz="6" w:space="0" w:color="auto"/>
              <w:right w:val="single" w:sz="6" w:space="0" w:color="auto"/>
            </w:tcBorders>
            <w:shd w:val="clear" w:color="auto" w:fill="E7E6E6"/>
            <w:vAlign w:val="center"/>
          </w:tcPr>
          <w:p w14:paraId="759ACF57" w14:textId="77777777" w:rsidR="00C72DE9" w:rsidRPr="00C72DE9" w:rsidRDefault="00C72DE9" w:rsidP="00C72DE9">
            <w:pPr>
              <w:autoSpaceDE w:val="0"/>
              <w:adjustRightInd w:val="0"/>
              <w:spacing w:after="0" w:line="259" w:lineRule="auto"/>
              <w:jc w:val="center"/>
              <w:rPr>
                <w:rFonts w:ascii="Times New Roman" w:eastAsia="Calibri" w:hAnsi="Times New Roman" w:cs="Times New Roman"/>
                <w:b/>
                <w:kern w:val="0"/>
                <w:sz w:val="20"/>
                <w:szCs w:val="20"/>
                <w14:ligatures w14:val="none"/>
              </w:rPr>
            </w:pPr>
            <w:r w:rsidRPr="00C72DE9">
              <w:rPr>
                <w:rFonts w:ascii="Times New Roman" w:eastAsia="Calibri" w:hAnsi="Times New Roman" w:cs="Arial"/>
                <w:b/>
                <w:kern w:val="0"/>
                <w:sz w:val="20"/>
                <w:szCs w:val="22"/>
                <w14:ligatures w14:val="none"/>
              </w:rPr>
              <w:t>Grupa krajów 3:</w:t>
            </w:r>
          </w:p>
          <w:p w14:paraId="4F11219C" w14:textId="77777777" w:rsidR="00C72DE9" w:rsidRPr="00C72DE9" w:rsidRDefault="00C72DE9" w:rsidP="00C72DE9">
            <w:pPr>
              <w:autoSpaceDE w:val="0"/>
              <w:adjustRightInd w:val="0"/>
              <w:spacing w:after="0" w:line="259" w:lineRule="auto"/>
              <w:jc w:val="center"/>
              <w:rPr>
                <w:rFonts w:ascii="Times New Roman" w:eastAsia="Calibri" w:hAnsi="Times New Roman" w:cs="Times New Roman"/>
                <w:bCs/>
                <w:kern w:val="0"/>
                <w:sz w:val="20"/>
                <w:szCs w:val="20"/>
                <w14:ligatures w14:val="none"/>
              </w:rPr>
            </w:pPr>
            <w:r w:rsidRPr="00C72DE9">
              <w:rPr>
                <w:rFonts w:ascii="Times New Roman" w:eastAsia="Calibri" w:hAnsi="Times New Roman" w:cs="Arial"/>
                <w:kern w:val="0"/>
                <w:sz w:val="20"/>
                <w:szCs w:val="22"/>
                <w14:ligatures w14:val="none"/>
              </w:rPr>
              <w:t>Bułgaria, Chorwacja, Litwa, Macedonia Północna, Polska, Rumunia, Serbia, Turcja, Węgry</w:t>
            </w:r>
          </w:p>
        </w:tc>
        <w:tc>
          <w:tcPr>
            <w:tcW w:w="1305" w:type="pct"/>
            <w:tcBorders>
              <w:top w:val="single" w:sz="6" w:space="0" w:color="auto"/>
              <w:left w:val="single" w:sz="6" w:space="0" w:color="auto"/>
              <w:bottom w:val="single" w:sz="6" w:space="0" w:color="auto"/>
              <w:right w:val="single" w:sz="6" w:space="0" w:color="auto"/>
            </w:tcBorders>
            <w:vAlign w:val="center"/>
          </w:tcPr>
          <w:p w14:paraId="5F4331D1" w14:textId="77777777" w:rsidR="00C72DE9" w:rsidRPr="00C72DE9" w:rsidRDefault="00C72DE9" w:rsidP="00C72DE9">
            <w:pPr>
              <w:spacing w:after="0" w:line="259" w:lineRule="auto"/>
              <w:jc w:val="center"/>
              <w:rPr>
                <w:rFonts w:ascii="Times New Roman" w:eastAsia="Calibri" w:hAnsi="Times New Roman" w:cs="Times New Roman"/>
                <w:kern w:val="0"/>
                <w:sz w:val="20"/>
                <w:szCs w:val="20"/>
                <w14:ligatures w14:val="none"/>
              </w:rPr>
            </w:pPr>
            <w:r w:rsidRPr="00C72DE9">
              <w:rPr>
                <w:rFonts w:ascii="Times New Roman" w:eastAsia="Calibri" w:hAnsi="Times New Roman" w:cs="Arial"/>
                <w:kern w:val="0"/>
                <w:sz w:val="20"/>
                <w:szCs w:val="22"/>
                <w14:ligatures w14:val="none"/>
              </w:rPr>
              <w:t>84 EUR</w:t>
            </w:r>
          </w:p>
        </w:tc>
        <w:tc>
          <w:tcPr>
            <w:tcW w:w="1304" w:type="pct"/>
            <w:tcBorders>
              <w:top w:val="single" w:sz="6" w:space="0" w:color="auto"/>
              <w:left w:val="single" w:sz="6" w:space="0" w:color="auto"/>
              <w:bottom w:val="single" w:sz="6" w:space="0" w:color="auto"/>
              <w:right w:val="single" w:sz="6" w:space="0" w:color="auto"/>
            </w:tcBorders>
            <w:vAlign w:val="center"/>
          </w:tcPr>
          <w:p w14:paraId="2FDAF817" w14:textId="77777777" w:rsidR="00C72DE9" w:rsidRPr="00C72DE9" w:rsidRDefault="00C72DE9" w:rsidP="00C72DE9">
            <w:pPr>
              <w:spacing w:after="0" w:line="259" w:lineRule="auto"/>
              <w:jc w:val="center"/>
              <w:rPr>
                <w:rFonts w:ascii="Times New Roman" w:eastAsia="Calibri" w:hAnsi="Times New Roman" w:cs="Times New Roman"/>
                <w:kern w:val="0"/>
                <w:sz w:val="20"/>
                <w:szCs w:val="20"/>
                <w14:ligatures w14:val="none"/>
              </w:rPr>
            </w:pPr>
            <w:r w:rsidRPr="00C72DE9">
              <w:rPr>
                <w:rFonts w:ascii="Times New Roman" w:eastAsia="Calibri" w:hAnsi="Times New Roman" w:cs="Arial"/>
                <w:kern w:val="0"/>
                <w:sz w:val="20"/>
                <w:szCs w:val="22"/>
                <w14:ligatures w14:val="none"/>
              </w:rPr>
              <w:t>59 EUR</w:t>
            </w:r>
          </w:p>
        </w:tc>
      </w:tr>
      <w:bookmarkEnd w:id="0"/>
    </w:tbl>
    <w:p w14:paraId="202CD9C0" w14:textId="77777777" w:rsidR="00C72DE9" w:rsidRPr="00C72DE9" w:rsidRDefault="00C72DE9" w:rsidP="00C72DE9">
      <w:pPr>
        <w:spacing w:after="0" w:line="259" w:lineRule="auto"/>
        <w:rPr>
          <w:rFonts w:ascii="Times New Roman" w:eastAsia="Calibri" w:hAnsi="Times New Roman" w:cs="Times New Roman"/>
          <w:b/>
          <w:kern w:val="0"/>
          <w:sz w:val="22"/>
          <w:u w:val="single"/>
          <w14:ligatures w14:val="none"/>
        </w:rPr>
      </w:pPr>
    </w:p>
    <w:p w14:paraId="73AA659A" w14:textId="77777777" w:rsidR="00C72DE9" w:rsidRPr="00C72DE9" w:rsidRDefault="00C72DE9" w:rsidP="00C72DE9">
      <w:pPr>
        <w:spacing w:after="0" w:line="259" w:lineRule="auto"/>
        <w:jc w:val="both"/>
        <w:rPr>
          <w:rFonts w:ascii="Times New Roman" w:eastAsia="Calibri" w:hAnsi="Times New Roman" w:cs="Arial"/>
          <w:kern w:val="0"/>
          <w:sz w:val="22"/>
          <w:szCs w:val="22"/>
          <w14:ligatures w14:val="none"/>
        </w:rPr>
      </w:pPr>
    </w:p>
    <w:tbl>
      <w:tblPr>
        <w:tblW w:w="4944" w:type="pct"/>
        <w:tblInd w:w="108" w:type="dxa"/>
        <w:tblLook w:val="0000" w:firstRow="0" w:lastRow="0" w:firstColumn="0" w:lastColumn="0" w:noHBand="0" w:noVBand="0"/>
      </w:tblPr>
      <w:tblGrid>
        <w:gridCol w:w="4285"/>
        <w:gridCol w:w="2339"/>
        <w:gridCol w:w="2337"/>
      </w:tblGrid>
      <w:tr w:rsidR="00C72DE9" w:rsidRPr="00C72DE9" w14:paraId="1A658DCF" w14:textId="77777777" w:rsidTr="00400306">
        <w:trPr>
          <w:cantSplit/>
          <w:trHeight w:val="624"/>
        </w:trPr>
        <w:tc>
          <w:tcPr>
            <w:tcW w:w="2391" w:type="pct"/>
            <w:tcBorders>
              <w:top w:val="single" w:sz="4" w:space="0" w:color="auto"/>
              <w:left w:val="single" w:sz="4" w:space="0" w:color="auto"/>
              <w:bottom w:val="single" w:sz="6" w:space="0" w:color="auto"/>
              <w:right w:val="nil"/>
            </w:tcBorders>
            <w:shd w:val="clear" w:color="auto" w:fill="E7E6E6"/>
            <w:vAlign w:val="center"/>
          </w:tcPr>
          <w:p w14:paraId="6B08B064" w14:textId="77777777" w:rsidR="00C72DE9" w:rsidRPr="00C72DE9" w:rsidRDefault="00C72DE9" w:rsidP="00C72DE9">
            <w:pPr>
              <w:autoSpaceDE w:val="0"/>
              <w:adjustRightInd w:val="0"/>
              <w:spacing w:after="0" w:line="259" w:lineRule="auto"/>
              <w:jc w:val="center"/>
              <w:rPr>
                <w:rFonts w:ascii="Times New Roman" w:eastAsia="Calibri" w:hAnsi="Times New Roman" w:cs="Times New Roman"/>
                <w:kern w:val="0"/>
                <w:sz w:val="20"/>
                <w:szCs w:val="20"/>
                <w14:ligatures w14:val="none"/>
              </w:rPr>
            </w:pPr>
            <w:r w:rsidRPr="00C72DE9">
              <w:rPr>
                <w:rFonts w:ascii="Times New Roman" w:eastAsia="Calibri" w:hAnsi="Times New Roman" w:cs="Arial"/>
                <w:b/>
                <w:kern w:val="0"/>
                <w:sz w:val="20"/>
                <w:szCs w:val="22"/>
                <w14:ligatures w14:val="none"/>
              </w:rPr>
              <w:t>Kraj przyjmujący</w:t>
            </w:r>
          </w:p>
        </w:tc>
        <w:tc>
          <w:tcPr>
            <w:tcW w:w="1305" w:type="pct"/>
            <w:tcBorders>
              <w:top w:val="single" w:sz="4" w:space="0" w:color="auto"/>
              <w:left w:val="single" w:sz="6" w:space="0" w:color="auto"/>
              <w:right w:val="single" w:sz="6" w:space="0" w:color="auto"/>
            </w:tcBorders>
            <w:shd w:val="clear" w:color="auto" w:fill="E7E6E6"/>
            <w:vAlign w:val="center"/>
          </w:tcPr>
          <w:p w14:paraId="4763D873" w14:textId="77777777" w:rsidR="00C72DE9" w:rsidRPr="00C72DE9" w:rsidRDefault="00C72DE9" w:rsidP="00C72DE9">
            <w:pPr>
              <w:autoSpaceDE w:val="0"/>
              <w:adjustRightInd w:val="0"/>
              <w:spacing w:after="0" w:line="259" w:lineRule="auto"/>
              <w:jc w:val="center"/>
              <w:rPr>
                <w:rFonts w:ascii="Times New Roman" w:eastAsia="Calibri" w:hAnsi="Times New Roman" w:cs="Arial"/>
                <w:b/>
                <w:kern w:val="0"/>
                <w:sz w:val="20"/>
                <w:szCs w:val="22"/>
                <w14:ligatures w14:val="none"/>
              </w:rPr>
            </w:pPr>
            <w:r w:rsidRPr="00C72DE9">
              <w:rPr>
                <w:rFonts w:ascii="Times New Roman" w:eastAsia="Calibri" w:hAnsi="Times New Roman" w:cs="Arial"/>
                <w:b/>
                <w:kern w:val="0"/>
                <w:sz w:val="20"/>
                <w:szCs w:val="22"/>
                <w14:ligatures w14:val="none"/>
              </w:rPr>
              <w:t>Pracownicy - stawka podstawowa za dzień</w:t>
            </w:r>
          </w:p>
          <w:p w14:paraId="5C7391D0" w14:textId="77777777" w:rsidR="00C72DE9" w:rsidRPr="00C72DE9" w:rsidRDefault="00C72DE9" w:rsidP="00C72DE9">
            <w:pPr>
              <w:autoSpaceDE w:val="0"/>
              <w:adjustRightInd w:val="0"/>
              <w:spacing w:after="0" w:line="259" w:lineRule="auto"/>
              <w:jc w:val="center"/>
              <w:rPr>
                <w:rFonts w:ascii="Times New Roman" w:eastAsia="SimSun" w:hAnsi="Times New Roman" w:cs="Times New Roman"/>
                <w:b/>
                <w:kern w:val="3"/>
                <w:sz w:val="20"/>
                <w:szCs w:val="20"/>
                <w14:ligatures w14:val="none"/>
              </w:rPr>
            </w:pPr>
            <w:r w:rsidRPr="00C72DE9">
              <w:rPr>
                <w:rFonts w:ascii="Times New Roman" w:eastAsia="Calibri" w:hAnsi="Times New Roman" w:cs="Arial"/>
                <w:b/>
                <w:kern w:val="0"/>
                <w:sz w:val="20"/>
                <w:szCs w:val="20"/>
                <w14:ligatures w14:val="none"/>
              </w:rPr>
              <w:t>(1-14 dzień)</w:t>
            </w:r>
          </w:p>
        </w:tc>
        <w:tc>
          <w:tcPr>
            <w:tcW w:w="1304" w:type="pct"/>
            <w:tcBorders>
              <w:top w:val="single" w:sz="4" w:space="0" w:color="auto"/>
              <w:left w:val="single" w:sz="6" w:space="0" w:color="auto"/>
              <w:right w:val="single" w:sz="4" w:space="0" w:color="auto"/>
            </w:tcBorders>
            <w:shd w:val="clear" w:color="auto" w:fill="E7E6E6"/>
            <w:vAlign w:val="center"/>
          </w:tcPr>
          <w:p w14:paraId="58ADB0D4" w14:textId="77777777" w:rsidR="00C72DE9" w:rsidRPr="00C72DE9" w:rsidRDefault="00C72DE9" w:rsidP="00C72DE9">
            <w:pPr>
              <w:autoSpaceDE w:val="0"/>
              <w:adjustRightInd w:val="0"/>
              <w:spacing w:after="0" w:line="259" w:lineRule="auto"/>
              <w:jc w:val="center"/>
              <w:rPr>
                <w:rFonts w:ascii="Times New Roman" w:eastAsia="Calibri" w:hAnsi="Times New Roman" w:cs="Times New Roman"/>
                <w:b/>
                <w:kern w:val="0"/>
                <w:sz w:val="20"/>
                <w:szCs w:val="20"/>
                <w14:ligatures w14:val="none"/>
              </w:rPr>
            </w:pPr>
            <w:r w:rsidRPr="00C72DE9">
              <w:rPr>
                <w:rFonts w:ascii="Times New Roman" w:eastAsia="Calibri" w:hAnsi="Times New Roman" w:cs="Arial"/>
                <w:b/>
                <w:kern w:val="0"/>
                <w:sz w:val="20"/>
                <w:szCs w:val="22"/>
                <w14:ligatures w14:val="none"/>
              </w:rPr>
              <w:t>Pracownicy - stawka podstawowa za dzień</w:t>
            </w:r>
            <w:r w:rsidRPr="00C72DE9">
              <w:rPr>
                <w:rFonts w:ascii="Times New Roman" w:eastAsia="Calibri" w:hAnsi="Times New Roman" w:cs="Arial"/>
                <w:b/>
                <w:kern w:val="0"/>
                <w:sz w:val="20"/>
                <w:szCs w:val="22"/>
                <w14:ligatures w14:val="none"/>
              </w:rPr>
              <w:br/>
            </w:r>
            <w:r w:rsidRPr="00C72DE9">
              <w:rPr>
                <w:rFonts w:ascii="Times New Roman" w:eastAsia="Calibri" w:hAnsi="Times New Roman" w:cs="Arial"/>
                <w:b/>
                <w:kern w:val="0"/>
                <w:sz w:val="20"/>
                <w:szCs w:val="20"/>
                <w14:ligatures w14:val="none"/>
              </w:rPr>
              <w:t>(od 15. dnia)</w:t>
            </w:r>
          </w:p>
        </w:tc>
      </w:tr>
      <w:tr w:rsidR="00C72DE9" w:rsidRPr="00C72DE9" w14:paraId="208C6110" w14:textId="77777777" w:rsidTr="00400306">
        <w:trPr>
          <w:trHeight w:val="1134"/>
        </w:trPr>
        <w:tc>
          <w:tcPr>
            <w:tcW w:w="2391" w:type="pct"/>
            <w:tcBorders>
              <w:top w:val="single" w:sz="4" w:space="0" w:color="auto"/>
              <w:left w:val="single" w:sz="6" w:space="0" w:color="auto"/>
              <w:bottom w:val="single" w:sz="6" w:space="0" w:color="auto"/>
              <w:right w:val="single" w:sz="6" w:space="0" w:color="auto"/>
            </w:tcBorders>
            <w:shd w:val="clear" w:color="auto" w:fill="E7E6E6"/>
            <w:vAlign w:val="center"/>
          </w:tcPr>
          <w:p w14:paraId="44FDFB0B" w14:textId="77777777" w:rsidR="00C72DE9" w:rsidRPr="00C72DE9" w:rsidRDefault="00C72DE9" w:rsidP="00C72DE9">
            <w:pPr>
              <w:autoSpaceDE w:val="0"/>
              <w:adjustRightInd w:val="0"/>
              <w:spacing w:after="0" w:line="259" w:lineRule="auto"/>
              <w:jc w:val="center"/>
              <w:rPr>
                <w:rFonts w:ascii="Times New Roman" w:eastAsia="Calibri" w:hAnsi="Times New Roman" w:cs="Times New Roman"/>
                <w:b/>
                <w:kern w:val="0"/>
                <w:sz w:val="20"/>
                <w:szCs w:val="20"/>
                <w14:ligatures w14:val="none"/>
              </w:rPr>
            </w:pPr>
            <w:r w:rsidRPr="00C72DE9">
              <w:rPr>
                <w:rFonts w:ascii="Times New Roman" w:eastAsia="Calibri" w:hAnsi="Times New Roman" w:cs="Arial"/>
                <w:b/>
                <w:kern w:val="0"/>
                <w:sz w:val="20"/>
                <w:szCs w:val="22"/>
                <w14:ligatures w14:val="none"/>
              </w:rPr>
              <w:lastRenderedPageBreak/>
              <w:t>Grupa krajów 1:</w:t>
            </w:r>
          </w:p>
          <w:p w14:paraId="5E949B5A" w14:textId="77777777" w:rsidR="00C72DE9" w:rsidRPr="00C72DE9" w:rsidRDefault="00C72DE9" w:rsidP="00C72DE9">
            <w:pPr>
              <w:autoSpaceDE w:val="0"/>
              <w:adjustRightInd w:val="0"/>
              <w:spacing w:after="0" w:line="259" w:lineRule="auto"/>
              <w:jc w:val="center"/>
              <w:rPr>
                <w:rFonts w:ascii="Times New Roman" w:eastAsia="Calibri" w:hAnsi="Times New Roman" w:cs="Times New Roman"/>
                <w:bCs/>
                <w:kern w:val="0"/>
                <w:sz w:val="20"/>
                <w:szCs w:val="20"/>
                <w14:ligatures w14:val="none"/>
              </w:rPr>
            </w:pPr>
            <w:r w:rsidRPr="00C72DE9">
              <w:rPr>
                <w:rFonts w:ascii="Times New Roman" w:eastAsia="Calibri" w:hAnsi="Times New Roman" w:cs="Arial"/>
                <w:kern w:val="0"/>
                <w:sz w:val="20"/>
                <w:szCs w:val="22"/>
                <w14:ligatures w14:val="none"/>
              </w:rPr>
              <w:t>Austria, Belgia, Dania, Finlandia, Francja, Holandia, Irlandia, Islandia, Liechtenstein, Luksemburg, Niemcy, Norwegia, Szwecja, Włochy</w:t>
            </w:r>
          </w:p>
        </w:tc>
        <w:tc>
          <w:tcPr>
            <w:tcW w:w="1305" w:type="pct"/>
            <w:tcBorders>
              <w:top w:val="single" w:sz="6" w:space="0" w:color="auto"/>
              <w:left w:val="single" w:sz="6" w:space="0" w:color="auto"/>
              <w:bottom w:val="single" w:sz="6" w:space="0" w:color="auto"/>
              <w:right w:val="single" w:sz="6" w:space="0" w:color="auto"/>
            </w:tcBorders>
            <w:vAlign w:val="center"/>
          </w:tcPr>
          <w:p w14:paraId="0618BB0B" w14:textId="77777777" w:rsidR="00C72DE9" w:rsidRPr="00C72DE9" w:rsidRDefault="00C72DE9" w:rsidP="00C72DE9">
            <w:pPr>
              <w:spacing w:after="0" w:line="259" w:lineRule="auto"/>
              <w:jc w:val="center"/>
              <w:rPr>
                <w:rFonts w:ascii="Times New Roman" w:eastAsia="Calibri" w:hAnsi="Times New Roman" w:cs="Times New Roman"/>
                <w:kern w:val="0"/>
                <w:sz w:val="20"/>
                <w:szCs w:val="20"/>
                <w14:ligatures w14:val="none"/>
              </w:rPr>
            </w:pPr>
            <w:r w:rsidRPr="00C72DE9">
              <w:rPr>
                <w:rFonts w:ascii="Times New Roman" w:eastAsia="Calibri" w:hAnsi="Times New Roman" w:cs="Arial"/>
                <w:kern w:val="0"/>
                <w:sz w:val="20"/>
                <w:szCs w:val="22"/>
                <w14:ligatures w14:val="none"/>
              </w:rPr>
              <w:t>153 EUR</w:t>
            </w:r>
          </w:p>
        </w:tc>
        <w:tc>
          <w:tcPr>
            <w:tcW w:w="1304" w:type="pct"/>
            <w:tcBorders>
              <w:top w:val="single" w:sz="6" w:space="0" w:color="auto"/>
              <w:left w:val="single" w:sz="6" w:space="0" w:color="auto"/>
              <w:bottom w:val="single" w:sz="6" w:space="0" w:color="auto"/>
              <w:right w:val="single" w:sz="6" w:space="0" w:color="auto"/>
            </w:tcBorders>
            <w:vAlign w:val="center"/>
          </w:tcPr>
          <w:p w14:paraId="7DCC4552" w14:textId="77777777" w:rsidR="00C72DE9" w:rsidRPr="00C72DE9" w:rsidRDefault="00C72DE9" w:rsidP="00C72DE9">
            <w:pPr>
              <w:spacing w:after="0" w:line="259" w:lineRule="auto"/>
              <w:jc w:val="center"/>
              <w:rPr>
                <w:rFonts w:ascii="Times New Roman" w:eastAsia="Calibri" w:hAnsi="Times New Roman" w:cs="Times New Roman"/>
                <w:kern w:val="0"/>
                <w:sz w:val="20"/>
                <w:szCs w:val="20"/>
                <w14:ligatures w14:val="none"/>
              </w:rPr>
            </w:pPr>
            <w:r w:rsidRPr="00C72DE9">
              <w:rPr>
                <w:rFonts w:ascii="Times New Roman" w:eastAsia="Calibri" w:hAnsi="Times New Roman" w:cs="Arial"/>
                <w:kern w:val="0"/>
                <w:sz w:val="20"/>
                <w:szCs w:val="22"/>
                <w14:ligatures w14:val="none"/>
              </w:rPr>
              <w:t>107 EUR</w:t>
            </w:r>
          </w:p>
        </w:tc>
      </w:tr>
      <w:tr w:rsidR="00C72DE9" w:rsidRPr="00C72DE9" w14:paraId="511DE593" w14:textId="77777777" w:rsidTr="00400306">
        <w:trPr>
          <w:trHeight w:val="850"/>
        </w:trPr>
        <w:tc>
          <w:tcPr>
            <w:tcW w:w="2391" w:type="pct"/>
            <w:tcBorders>
              <w:top w:val="single" w:sz="6" w:space="0" w:color="auto"/>
              <w:left w:val="single" w:sz="6" w:space="0" w:color="auto"/>
              <w:bottom w:val="single" w:sz="6" w:space="0" w:color="auto"/>
              <w:right w:val="single" w:sz="6" w:space="0" w:color="auto"/>
            </w:tcBorders>
            <w:shd w:val="clear" w:color="auto" w:fill="E7E6E6"/>
            <w:vAlign w:val="center"/>
          </w:tcPr>
          <w:p w14:paraId="44746978" w14:textId="77777777" w:rsidR="00C72DE9" w:rsidRPr="00C72DE9" w:rsidRDefault="00C72DE9" w:rsidP="00C72DE9">
            <w:pPr>
              <w:autoSpaceDE w:val="0"/>
              <w:adjustRightInd w:val="0"/>
              <w:spacing w:after="0" w:line="259" w:lineRule="auto"/>
              <w:jc w:val="center"/>
              <w:rPr>
                <w:rFonts w:ascii="Times New Roman" w:eastAsia="Calibri" w:hAnsi="Times New Roman" w:cs="Times New Roman"/>
                <w:b/>
                <w:kern w:val="0"/>
                <w:sz w:val="20"/>
                <w:szCs w:val="20"/>
                <w14:ligatures w14:val="none"/>
              </w:rPr>
            </w:pPr>
            <w:r w:rsidRPr="00C72DE9">
              <w:rPr>
                <w:rFonts w:ascii="Times New Roman" w:eastAsia="Calibri" w:hAnsi="Times New Roman" w:cs="Arial"/>
                <w:b/>
                <w:kern w:val="0"/>
                <w:sz w:val="20"/>
                <w:szCs w:val="22"/>
                <w14:ligatures w14:val="none"/>
              </w:rPr>
              <w:t>Grupa krajów 2:</w:t>
            </w:r>
          </w:p>
          <w:p w14:paraId="40FF0573" w14:textId="77777777" w:rsidR="00C72DE9" w:rsidRPr="00C72DE9" w:rsidRDefault="00C72DE9" w:rsidP="00C72DE9">
            <w:pPr>
              <w:autoSpaceDE w:val="0"/>
              <w:adjustRightInd w:val="0"/>
              <w:spacing w:after="0" w:line="259" w:lineRule="auto"/>
              <w:jc w:val="center"/>
              <w:rPr>
                <w:rFonts w:ascii="Times New Roman" w:eastAsia="Calibri" w:hAnsi="Times New Roman" w:cs="Times New Roman"/>
                <w:bCs/>
                <w:kern w:val="0"/>
                <w:sz w:val="20"/>
                <w:szCs w:val="20"/>
                <w14:ligatures w14:val="none"/>
              </w:rPr>
            </w:pPr>
            <w:r w:rsidRPr="00C72DE9">
              <w:rPr>
                <w:rFonts w:ascii="Times New Roman" w:eastAsia="Calibri" w:hAnsi="Times New Roman" w:cs="Arial"/>
                <w:kern w:val="0"/>
                <w:sz w:val="20"/>
                <w:szCs w:val="22"/>
                <w14:ligatures w14:val="none"/>
              </w:rPr>
              <w:t xml:space="preserve">Cypr, Czechy, Estonia, Grecja, Hiszpania, Łotwa, Malta, Portugalia, Słowacja, Słowenia, </w:t>
            </w:r>
          </w:p>
        </w:tc>
        <w:tc>
          <w:tcPr>
            <w:tcW w:w="1305" w:type="pct"/>
            <w:tcBorders>
              <w:top w:val="single" w:sz="6" w:space="0" w:color="auto"/>
              <w:left w:val="single" w:sz="6" w:space="0" w:color="auto"/>
              <w:bottom w:val="single" w:sz="6" w:space="0" w:color="auto"/>
              <w:right w:val="single" w:sz="6" w:space="0" w:color="auto"/>
            </w:tcBorders>
            <w:vAlign w:val="center"/>
          </w:tcPr>
          <w:p w14:paraId="1280D2FD" w14:textId="77777777" w:rsidR="00C72DE9" w:rsidRPr="00C72DE9" w:rsidRDefault="00C72DE9" w:rsidP="00C72DE9">
            <w:pPr>
              <w:spacing w:after="0" w:line="259" w:lineRule="auto"/>
              <w:jc w:val="center"/>
              <w:rPr>
                <w:rFonts w:ascii="Times New Roman" w:eastAsia="Calibri" w:hAnsi="Times New Roman" w:cs="Times New Roman"/>
                <w:kern w:val="0"/>
                <w:sz w:val="20"/>
                <w:szCs w:val="20"/>
                <w14:ligatures w14:val="none"/>
              </w:rPr>
            </w:pPr>
            <w:r w:rsidRPr="00C72DE9">
              <w:rPr>
                <w:rFonts w:ascii="Times New Roman" w:eastAsia="Calibri" w:hAnsi="Times New Roman" w:cs="Arial"/>
                <w:kern w:val="0"/>
                <w:sz w:val="20"/>
                <w:szCs w:val="22"/>
                <w14:ligatures w14:val="none"/>
              </w:rPr>
              <w:t>135 EUR</w:t>
            </w:r>
          </w:p>
        </w:tc>
        <w:tc>
          <w:tcPr>
            <w:tcW w:w="1304" w:type="pct"/>
            <w:tcBorders>
              <w:top w:val="single" w:sz="6" w:space="0" w:color="auto"/>
              <w:left w:val="single" w:sz="6" w:space="0" w:color="auto"/>
              <w:bottom w:val="single" w:sz="6" w:space="0" w:color="auto"/>
              <w:right w:val="single" w:sz="6" w:space="0" w:color="auto"/>
            </w:tcBorders>
            <w:vAlign w:val="center"/>
          </w:tcPr>
          <w:p w14:paraId="732AEEF3" w14:textId="77777777" w:rsidR="00C72DE9" w:rsidRPr="00C72DE9" w:rsidRDefault="00C72DE9" w:rsidP="00C72DE9">
            <w:pPr>
              <w:spacing w:after="0" w:line="259" w:lineRule="auto"/>
              <w:jc w:val="center"/>
              <w:rPr>
                <w:rFonts w:ascii="Times New Roman" w:eastAsia="Calibri" w:hAnsi="Times New Roman" w:cs="Times New Roman"/>
                <w:kern w:val="0"/>
                <w:sz w:val="20"/>
                <w:szCs w:val="20"/>
                <w14:ligatures w14:val="none"/>
              </w:rPr>
            </w:pPr>
            <w:r w:rsidRPr="00C72DE9">
              <w:rPr>
                <w:rFonts w:ascii="Times New Roman" w:eastAsia="Calibri" w:hAnsi="Times New Roman" w:cs="Arial"/>
                <w:kern w:val="0"/>
                <w:sz w:val="20"/>
                <w:szCs w:val="22"/>
                <w14:ligatures w14:val="none"/>
              </w:rPr>
              <w:t>95 EUR</w:t>
            </w:r>
          </w:p>
        </w:tc>
      </w:tr>
      <w:tr w:rsidR="00C72DE9" w:rsidRPr="00C72DE9" w14:paraId="7AB6302D" w14:textId="77777777" w:rsidTr="00400306">
        <w:trPr>
          <w:trHeight w:val="850"/>
        </w:trPr>
        <w:tc>
          <w:tcPr>
            <w:tcW w:w="2391" w:type="pct"/>
            <w:tcBorders>
              <w:top w:val="single" w:sz="6" w:space="0" w:color="auto"/>
              <w:left w:val="single" w:sz="6" w:space="0" w:color="auto"/>
              <w:bottom w:val="single" w:sz="6" w:space="0" w:color="auto"/>
              <w:right w:val="single" w:sz="6" w:space="0" w:color="auto"/>
            </w:tcBorders>
            <w:shd w:val="clear" w:color="auto" w:fill="E7E6E6"/>
            <w:vAlign w:val="center"/>
          </w:tcPr>
          <w:p w14:paraId="02FD17A4" w14:textId="77777777" w:rsidR="00C72DE9" w:rsidRPr="00C72DE9" w:rsidRDefault="00C72DE9" w:rsidP="00C72DE9">
            <w:pPr>
              <w:autoSpaceDE w:val="0"/>
              <w:adjustRightInd w:val="0"/>
              <w:spacing w:after="0" w:line="259" w:lineRule="auto"/>
              <w:jc w:val="center"/>
              <w:rPr>
                <w:rFonts w:ascii="Times New Roman" w:eastAsia="Calibri" w:hAnsi="Times New Roman" w:cs="Times New Roman"/>
                <w:b/>
                <w:kern w:val="0"/>
                <w:sz w:val="20"/>
                <w:szCs w:val="20"/>
                <w14:ligatures w14:val="none"/>
              </w:rPr>
            </w:pPr>
            <w:r w:rsidRPr="00C72DE9">
              <w:rPr>
                <w:rFonts w:ascii="Times New Roman" w:eastAsia="Calibri" w:hAnsi="Times New Roman" w:cs="Arial"/>
                <w:b/>
                <w:kern w:val="0"/>
                <w:sz w:val="20"/>
                <w:szCs w:val="22"/>
                <w14:ligatures w14:val="none"/>
              </w:rPr>
              <w:t>Grupa krajów 3:</w:t>
            </w:r>
          </w:p>
          <w:p w14:paraId="42809CE2" w14:textId="77777777" w:rsidR="00C72DE9" w:rsidRPr="00C72DE9" w:rsidRDefault="00C72DE9" w:rsidP="00C72DE9">
            <w:pPr>
              <w:autoSpaceDE w:val="0"/>
              <w:adjustRightInd w:val="0"/>
              <w:spacing w:after="0" w:line="259" w:lineRule="auto"/>
              <w:jc w:val="center"/>
              <w:rPr>
                <w:rFonts w:ascii="Times New Roman" w:eastAsia="Calibri" w:hAnsi="Times New Roman" w:cs="Times New Roman"/>
                <w:bCs/>
                <w:kern w:val="0"/>
                <w:sz w:val="20"/>
                <w:szCs w:val="20"/>
                <w14:ligatures w14:val="none"/>
              </w:rPr>
            </w:pPr>
            <w:r w:rsidRPr="00C72DE9">
              <w:rPr>
                <w:rFonts w:ascii="Times New Roman" w:eastAsia="Calibri" w:hAnsi="Times New Roman" w:cs="Arial"/>
                <w:kern w:val="0"/>
                <w:sz w:val="20"/>
                <w:szCs w:val="22"/>
                <w14:ligatures w14:val="none"/>
              </w:rPr>
              <w:t>Bułgaria, Chorwacja, Litwa, Macedonia Północna, Polska, Rumunia, Serbia, Turcja, Węgry</w:t>
            </w:r>
          </w:p>
        </w:tc>
        <w:tc>
          <w:tcPr>
            <w:tcW w:w="1305" w:type="pct"/>
            <w:tcBorders>
              <w:top w:val="single" w:sz="6" w:space="0" w:color="auto"/>
              <w:left w:val="single" w:sz="6" w:space="0" w:color="auto"/>
              <w:bottom w:val="single" w:sz="6" w:space="0" w:color="auto"/>
              <w:right w:val="single" w:sz="6" w:space="0" w:color="auto"/>
            </w:tcBorders>
            <w:vAlign w:val="center"/>
          </w:tcPr>
          <w:p w14:paraId="5B0F6DAF" w14:textId="77777777" w:rsidR="00C72DE9" w:rsidRPr="00C72DE9" w:rsidRDefault="00C72DE9" w:rsidP="00C72DE9">
            <w:pPr>
              <w:spacing w:after="0" w:line="259" w:lineRule="auto"/>
              <w:jc w:val="center"/>
              <w:rPr>
                <w:rFonts w:ascii="Times New Roman" w:eastAsia="Calibri" w:hAnsi="Times New Roman" w:cs="Times New Roman"/>
                <w:kern w:val="0"/>
                <w:sz w:val="20"/>
                <w:szCs w:val="20"/>
                <w14:ligatures w14:val="none"/>
              </w:rPr>
            </w:pPr>
            <w:r w:rsidRPr="00C72DE9">
              <w:rPr>
                <w:rFonts w:ascii="Times New Roman" w:eastAsia="Calibri" w:hAnsi="Times New Roman" w:cs="Arial"/>
                <w:kern w:val="0"/>
                <w:sz w:val="20"/>
                <w:szCs w:val="22"/>
                <w14:ligatures w14:val="none"/>
              </w:rPr>
              <w:t>118 EUR</w:t>
            </w:r>
          </w:p>
        </w:tc>
        <w:tc>
          <w:tcPr>
            <w:tcW w:w="1304" w:type="pct"/>
            <w:tcBorders>
              <w:top w:val="single" w:sz="6" w:space="0" w:color="auto"/>
              <w:left w:val="single" w:sz="6" w:space="0" w:color="auto"/>
              <w:bottom w:val="single" w:sz="6" w:space="0" w:color="auto"/>
              <w:right w:val="single" w:sz="6" w:space="0" w:color="auto"/>
            </w:tcBorders>
            <w:vAlign w:val="center"/>
          </w:tcPr>
          <w:p w14:paraId="79EFAC69" w14:textId="77777777" w:rsidR="00C72DE9" w:rsidRPr="00C72DE9" w:rsidRDefault="00C72DE9" w:rsidP="00C72DE9">
            <w:pPr>
              <w:spacing w:after="0" w:line="259" w:lineRule="auto"/>
              <w:jc w:val="center"/>
              <w:rPr>
                <w:rFonts w:ascii="Times New Roman" w:eastAsia="Calibri" w:hAnsi="Times New Roman" w:cs="Times New Roman"/>
                <w:kern w:val="0"/>
                <w:sz w:val="20"/>
                <w:szCs w:val="20"/>
                <w14:ligatures w14:val="none"/>
              </w:rPr>
            </w:pPr>
            <w:r w:rsidRPr="00C72DE9">
              <w:rPr>
                <w:rFonts w:ascii="Times New Roman" w:eastAsia="Calibri" w:hAnsi="Times New Roman" w:cs="Arial"/>
                <w:kern w:val="0"/>
                <w:sz w:val="20"/>
                <w:szCs w:val="22"/>
                <w14:ligatures w14:val="none"/>
              </w:rPr>
              <w:t>83 EUR</w:t>
            </w:r>
          </w:p>
        </w:tc>
      </w:tr>
    </w:tbl>
    <w:p w14:paraId="3A632E40" w14:textId="77777777" w:rsidR="00C72DE9" w:rsidRPr="00C72DE9" w:rsidRDefault="00C72DE9" w:rsidP="00C72DE9">
      <w:pPr>
        <w:spacing w:after="0" w:line="259" w:lineRule="auto"/>
        <w:jc w:val="both"/>
        <w:rPr>
          <w:rFonts w:ascii="Times New Roman" w:eastAsia="Calibri" w:hAnsi="Times New Roman" w:cs="Arial"/>
          <w:kern w:val="0"/>
          <w:sz w:val="22"/>
          <w:szCs w:val="22"/>
          <w14:ligatures w14:val="none"/>
        </w:rPr>
      </w:pPr>
    </w:p>
    <w:p w14:paraId="09F2297E" w14:textId="77777777" w:rsidR="00C72DE9" w:rsidRPr="00C72DE9" w:rsidRDefault="00C72DE9" w:rsidP="00C72DE9">
      <w:pPr>
        <w:spacing w:after="0" w:line="259" w:lineRule="auto"/>
        <w:jc w:val="both"/>
        <w:rPr>
          <w:rFonts w:ascii="Times New Roman" w:eastAsia="Calibri" w:hAnsi="Times New Roman" w:cs="Arial"/>
          <w:kern w:val="0"/>
          <w:sz w:val="22"/>
          <w:szCs w:val="22"/>
          <w14:ligatures w14:val="none"/>
        </w:rPr>
      </w:pPr>
    </w:p>
    <w:p w14:paraId="2A2E6AE4" w14:textId="77777777" w:rsidR="00C72DE9" w:rsidRPr="00C72DE9" w:rsidRDefault="00C72DE9" w:rsidP="00C72DE9">
      <w:pPr>
        <w:spacing w:after="0" w:line="259" w:lineRule="auto"/>
        <w:jc w:val="both"/>
        <w:rPr>
          <w:rFonts w:ascii="Times New Roman" w:eastAsia="Calibri" w:hAnsi="Times New Roman" w:cs="Times New Roman"/>
          <w:kern w:val="0"/>
          <w:sz w:val="22"/>
          <w14:ligatures w14:val="none"/>
        </w:rPr>
      </w:pPr>
      <w:r w:rsidRPr="00C72DE9">
        <w:rPr>
          <w:rFonts w:ascii="Times New Roman" w:eastAsia="Calibri" w:hAnsi="Times New Roman" w:cs="Arial"/>
          <w:kern w:val="0"/>
          <w:sz w:val="22"/>
          <w:szCs w:val="22"/>
          <w14:ligatures w14:val="none"/>
        </w:rPr>
        <w:t>Stawka podstawowa jest stosowana do 14. dnia działania. Od 15. dnia działania stosowana stawka będzie odpowiadać 70 % stawki podstawowej Stosowane stawki będą zaokrąglane do najbliższej pełnej wartości euro.</w:t>
      </w:r>
      <w:r w:rsidRPr="00C72DE9">
        <w:rPr>
          <w:rFonts w:ascii="Times New Roman" w:eastAsia="Calibri" w:hAnsi="Times New Roman" w:cs="Arial"/>
          <w:snapToGrid w:val="0"/>
          <w:kern w:val="0"/>
          <w:sz w:val="22"/>
          <w:szCs w:val="22"/>
          <w14:ligatures w14:val="none"/>
        </w:rPr>
        <w:t xml:space="preserve"> </w:t>
      </w:r>
      <w:r w:rsidRPr="00C72DE9">
        <w:rPr>
          <w:rFonts w:ascii="Times New Roman" w:eastAsia="Calibri" w:hAnsi="Times New Roman" w:cs="Arial"/>
          <w:kern w:val="0"/>
          <w:sz w:val="22"/>
          <w:szCs w:val="22"/>
          <w14:ligatures w14:val="none"/>
        </w:rPr>
        <w:t xml:space="preserve">Stawki </w:t>
      </w:r>
      <w:r w:rsidRPr="00C72DE9">
        <w:rPr>
          <w:rFonts w:ascii="Times New Roman" w:eastAsia="Calibri" w:hAnsi="Times New Roman" w:cs="Arial"/>
          <w:snapToGrid w:val="0"/>
          <w:kern w:val="0"/>
          <w:sz w:val="22"/>
          <w:szCs w:val="22"/>
          <w14:ligatures w14:val="none"/>
        </w:rPr>
        <w:t>dla</w:t>
      </w:r>
      <w:r w:rsidRPr="00C72DE9">
        <w:rPr>
          <w:rFonts w:ascii="Times New Roman" w:eastAsia="Calibri" w:hAnsi="Times New Roman" w:cs="Arial"/>
          <w:kern w:val="0"/>
          <w:sz w:val="22"/>
          <w:szCs w:val="22"/>
          <w14:ligatures w14:val="none"/>
        </w:rPr>
        <w:t xml:space="preserve"> pracowników mają zastosowanie do osób towarzyszących.</w:t>
      </w:r>
    </w:p>
    <w:p w14:paraId="51C7756F" w14:textId="77777777" w:rsidR="00C72DE9" w:rsidRPr="00C72DE9" w:rsidRDefault="00C72DE9" w:rsidP="00C72DE9">
      <w:pPr>
        <w:spacing w:after="0" w:line="259" w:lineRule="auto"/>
        <w:jc w:val="both"/>
        <w:rPr>
          <w:rFonts w:ascii="Times New Roman" w:eastAsia="Calibri" w:hAnsi="Times New Roman" w:cs="Times New Roman"/>
          <w:kern w:val="0"/>
          <w:sz w:val="22"/>
          <w14:ligatures w14:val="none"/>
        </w:rPr>
      </w:pPr>
    </w:p>
    <w:p w14:paraId="6BF0FD89" w14:textId="77777777" w:rsidR="00C72DE9" w:rsidRPr="00C72DE9" w:rsidRDefault="00C72DE9" w:rsidP="00C72DE9">
      <w:pPr>
        <w:spacing w:after="0" w:line="259" w:lineRule="auto"/>
        <w:jc w:val="both"/>
        <w:rPr>
          <w:rFonts w:ascii="Times New Roman" w:eastAsia="Calibri" w:hAnsi="Times New Roman" w:cs="Times New Roman"/>
          <w:kern w:val="0"/>
          <w:sz w:val="22"/>
          <w14:ligatures w14:val="none"/>
        </w:rPr>
      </w:pPr>
      <w:r w:rsidRPr="00C72DE9">
        <w:rPr>
          <w:rFonts w:ascii="Times New Roman" w:eastAsia="Calibri" w:hAnsi="Times New Roman" w:cs="Arial"/>
          <w:kern w:val="0"/>
          <w:sz w:val="22"/>
          <w:szCs w:val="22"/>
          <w14:ligatures w14:val="none"/>
        </w:rPr>
        <w:t>Te same stawki i zasady mają zastosowanie do działań w zakresie mobilności z państwami trzecimi niestowarzyszonymi z programem. Państwa te dzielą się na następujące grupy:</w:t>
      </w:r>
    </w:p>
    <w:p w14:paraId="173B6549" w14:textId="77777777" w:rsidR="00C72DE9" w:rsidRPr="00C72DE9" w:rsidRDefault="00C72DE9" w:rsidP="00C72DE9">
      <w:pPr>
        <w:spacing w:after="0" w:line="259" w:lineRule="auto"/>
        <w:jc w:val="both"/>
        <w:rPr>
          <w:rFonts w:ascii="Times New Roman" w:eastAsia="Calibri" w:hAnsi="Times New Roman" w:cs="Times New Roman"/>
          <w:kern w:val="0"/>
          <w:sz w:val="22"/>
          <w14:ligatures w14:val="none"/>
        </w:rPr>
      </w:pPr>
    </w:p>
    <w:tbl>
      <w:tblPr>
        <w:tblW w:w="4959" w:type="pct"/>
        <w:tblInd w:w="108" w:type="dxa"/>
        <w:tblCellMar>
          <w:top w:w="57" w:type="dxa"/>
          <w:bottom w:w="57" w:type="dxa"/>
        </w:tblCellMar>
        <w:tblLook w:val="0000" w:firstRow="0" w:lastRow="0" w:firstColumn="0" w:lastColumn="0" w:noHBand="0" w:noVBand="0"/>
      </w:tblPr>
      <w:tblGrid>
        <w:gridCol w:w="8982"/>
      </w:tblGrid>
      <w:tr w:rsidR="00C72DE9" w:rsidRPr="00C72DE9" w14:paraId="69C96E4D" w14:textId="77777777" w:rsidTr="00400306">
        <w:trPr>
          <w:trHeight w:val="1134"/>
        </w:trPr>
        <w:tc>
          <w:tcPr>
            <w:tcW w:w="5000" w:type="pct"/>
            <w:tcBorders>
              <w:top w:val="single" w:sz="4" w:space="0" w:color="auto"/>
              <w:left w:val="single" w:sz="6" w:space="0" w:color="auto"/>
              <w:bottom w:val="single" w:sz="6" w:space="0" w:color="auto"/>
              <w:right w:val="single" w:sz="6" w:space="0" w:color="auto"/>
            </w:tcBorders>
            <w:shd w:val="clear" w:color="auto" w:fill="E7E6E6"/>
            <w:vAlign w:val="center"/>
          </w:tcPr>
          <w:p w14:paraId="5CA96661" w14:textId="77777777" w:rsidR="00C72DE9" w:rsidRPr="00C72DE9" w:rsidRDefault="00C72DE9" w:rsidP="00C72DE9">
            <w:pPr>
              <w:autoSpaceDE w:val="0"/>
              <w:adjustRightInd w:val="0"/>
              <w:spacing w:after="0" w:line="259" w:lineRule="auto"/>
              <w:rPr>
                <w:rFonts w:ascii="Times New Roman" w:eastAsia="Calibri" w:hAnsi="Times New Roman" w:cs="Times New Roman"/>
                <w:b/>
                <w:bCs/>
                <w:kern w:val="0"/>
                <w:sz w:val="20"/>
                <w:szCs w:val="20"/>
                <w14:ligatures w14:val="none"/>
              </w:rPr>
            </w:pPr>
            <w:r w:rsidRPr="00C72DE9">
              <w:rPr>
                <w:rFonts w:ascii="Times New Roman" w:eastAsia="Calibri" w:hAnsi="Times New Roman" w:cs="Arial"/>
                <w:b/>
                <w:bCs/>
                <w:kern w:val="0"/>
                <w:sz w:val="20"/>
                <w:szCs w:val="20"/>
                <w14:ligatures w14:val="none"/>
              </w:rPr>
              <w:t xml:space="preserve">Grupa krajów 1: </w:t>
            </w:r>
            <w:r w:rsidRPr="00C72DE9">
              <w:rPr>
                <w:rFonts w:ascii="Times New Roman" w:eastAsia="Calibri" w:hAnsi="Times New Roman" w:cs="Arial"/>
                <w:sz w:val="20"/>
                <w:szCs w:val="20"/>
              </w:rPr>
              <w:t>Andora,</w:t>
            </w:r>
            <w:r w:rsidRPr="00C72DE9">
              <w:rPr>
                <w:rFonts w:ascii="Times New Roman" w:eastAsia="Calibri" w:hAnsi="Times New Roman" w:cs="Arial"/>
                <w:kern w:val="0"/>
                <w:sz w:val="20"/>
                <w:szCs w:val="20"/>
                <w14:ligatures w14:val="none"/>
              </w:rPr>
              <w:t xml:space="preserve">  Angola, Arabia Saudyjska, Argentyna, Armenia, Australia, Azerbejdżan, Bahrajn, Gruzja, Hongkong, Izrael, Japonia, Kanada, Korea Południowa, Kuwejt, Liban, Malezja, Meksyk, Mołdawia,</w:t>
            </w:r>
            <w:r w:rsidRPr="00C72DE9">
              <w:rPr>
                <w:rFonts w:ascii="Times New Roman" w:eastAsia="Calibri" w:hAnsi="Times New Roman" w:cs="Arial"/>
                <w:sz w:val="20"/>
                <w:szCs w:val="20"/>
              </w:rPr>
              <w:t xml:space="preserve"> </w:t>
            </w:r>
            <w:r w:rsidRPr="00C72DE9">
              <w:rPr>
                <w:rFonts w:ascii="Times New Roman" w:eastAsia="Calibri" w:hAnsi="Times New Roman" w:cs="Arial"/>
                <w:kern w:val="0"/>
                <w:sz w:val="20"/>
                <w:szCs w:val="20"/>
                <w14:ligatures w14:val="none"/>
              </w:rPr>
              <w:t>Monako, Saint Kitts i Nevis, Saint Vincent i Grenadyny,</w:t>
            </w:r>
            <w:r w:rsidRPr="00C72DE9">
              <w:rPr>
                <w:rFonts w:ascii="Times New Roman" w:eastAsia="Calibri" w:hAnsi="Times New Roman" w:cs="Arial"/>
                <w:sz w:val="20"/>
                <w:szCs w:val="20"/>
              </w:rPr>
              <w:t xml:space="preserve"> </w:t>
            </w:r>
            <w:r w:rsidRPr="00C72DE9">
              <w:rPr>
                <w:rFonts w:ascii="Times New Roman" w:eastAsia="Calibri" w:hAnsi="Times New Roman" w:cs="Arial"/>
                <w:kern w:val="0"/>
                <w:sz w:val="20"/>
                <w:szCs w:val="20"/>
                <w14:ligatures w14:val="none"/>
              </w:rPr>
              <w:t xml:space="preserve">San Marino, Singapur, Stany Zjednoczone, Sudan, Szwajcaria, Tajlandia, </w:t>
            </w:r>
            <w:r w:rsidRPr="00C72DE9">
              <w:rPr>
                <w:rFonts w:ascii="Times New Roman" w:eastAsia="Calibri" w:hAnsi="Times New Roman" w:cs="Arial"/>
                <w:sz w:val="20"/>
                <w:szCs w:val="20"/>
              </w:rPr>
              <w:t xml:space="preserve">Tajwan, Tanzania, </w:t>
            </w:r>
            <w:r w:rsidRPr="00C72DE9">
              <w:rPr>
                <w:rFonts w:ascii="Times New Roman" w:eastAsia="Calibri" w:hAnsi="Times New Roman" w:cs="Arial"/>
                <w:kern w:val="0"/>
                <w:sz w:val="20"/>
                <w:szCs w:val="20"/>
                <w14:ligatures w14:val="none"/>
              </w:rPr>
              <w:t>Watykan, Wielka Brytania, Wietnam, Wyspy Owcze, Zjednoczone Emiraty Arabskie</w:t>
            </w:r>
            <w:r w:rsidRPr="00C72DE9">
              <w:rPr>
                <w:rFonts w:ascii="Times New Roman" w:eastAsia="Calibri" w:hAnsi="Times New Roman" w:cs="Arial"/>
                <w:sz w:val="20"/>
                <w:szCs w:val="20"/>
              </w:rPr>
              <w:t xml:space="preserve">. </w:t>
            </w:r>
          </w:p>
        </w:tc>
      </w:tr>
      <w:tr w:rsidR="00C72DE9" w:rsidRPr="00C72DE9" w14:paraId="6F38CB9F" w14:textId="77777777" w:rsidTr="00400306">
        <w:trPr>
          <w:trHeight w:val="850"/>
        </w:trPr>
        <w:tc>
          <w:tcPr>
            <w:tcW w:w="5000" w:type="pct"/>
            <w:tcBorders>
              <w:top w:val="single" w:sz="6" w:space="0" w:color="auto"/>
              <w:left w:val="single" w:sz="6" w:space="0" w:color="auto"/>
              <w:bottom w:val="single" w:sz="6" w:space="0" w:color="auto"/>
              <w:right w:val="single" w:sz="6" w:space="0" w:color="auto"/>
            </w:tcBorders>
            <w:shd w:val="clear" w:color="auto" w:fill="E7E6E6"/>
            <w:vAlign w:val="center"/>
          </w:tcPr>
          <w:p w14:paraId="6F9982B8" w14:textId="77777777" w:rsidR="00C72DE9" w:rsidRPr="00C72DE9" w:rsidRDefault="00C72DE9" w:rsidP="00C72DE9">
            <w:pPr>
              <w:autoSpaceDE w:val="0"/>
              <w:adjustRightInd w:val="0"/>
              <w:spacing w:after="0" w:line="259" w:lineRule="auto"/>
              <w:rPr>
                <w:rFonts w:ascii="Times New Roman" w:eastAsia="Calibri" w:hAnsi="Times New Roman" w:cs="Times New Roman"/>
                <w:b/>
                <w:bCs/>
                <w:kern w:val="0"/>
                <w:sz w:val="20"/>
                <w:szCs w:val="20"/>
                <w14:ligatures w14:val="none"/>
              </w:rPr>
            </w:pPr>
            <w:r w:rsidRPr="00C72DE9">
              <w:rPr>
                <w:rFonts w:ascii="Times New Roman" w:eastAsia="Calibri" w:hAnsi="Times New Roman" w:cs="Arial"/>
                <w:b/>
                <w:bCs/>
                <w:kern w:val="0"/>
                <w:sz w:val="20"/>
                <w:szCs w:val="20"/>
                <w14:ligatures w14:val="none"/>
              </w:rPr>
              <w:t xml:space="preserve">Grupa krajów 2: </w:t>
            </w:r>
            <w:r w:rsidRPr="00C72DE9">
              <w:rPr>
                <w:rFonts w:ascii="Times New Roman" w:eastAsia="Calibri" w:hAnsi="Times New Roman" w:cs="Arial"/>
                <w:kern w:val="0"/>
                <w:sz w:val="20"/>
                <w:szCs w:val="20"/>
                <w14:ligatures w14:val="none"/>
              </w:rPr>
              <w:t>Albania,  Antigua i Barbuda, Bahamy, Bangladesz, Barbados, Bośnia i Hercegowina, Brazylia, Brunei, Chile, Chiny, Czad, Czarnogóra, Dominika, DR Konga, Dżibuti, Egipt, Ekwador, Etiopia, Filipiny, Gabon, Ghana, Grenada, Gujana, Haiti, Indie, Indonezja, Iran, Jamajka, Jemen, Jordania, Katar, Kazachstan, Kenia, Kirgistan, Kiribati, Koreańska Republika Ludowo-Demokratyczna, Kostaryka, Kuba, Laos, Liberia, Libia, Malawi, Maroko, Mauritius, Mikronezja,  Mozambik, Nigeria, Oman, Palestyna, Panama, Papua-Nowa Gwinea, Paragwaj, Peru, Republika Dominikańska, Republika Południowej Afryki, Rwanda, Saint Lucia,  Sierra Leone, Senegal, Seszele, Syria, Turkmenistan, Uganda, Ukraina, Urugwaj, Uzbekistan,  Wenezuela, Wybrzeże Kości Słoniowej.</w:t>
            </w:r>
          </w:p>
        </w:tc>
      </w:tr>
      <w:tr w:rsidR="00C72DE9" w:rsidRPr="00C72DE9" w14:paraId="21898B73" w14:textId="77777777" w:rsidTr="00400306">
        <w:trPr>
          <w:trHeight w:val="850"/>
        </w:trPr>
        <w:tc>
          <w:tcPr>
            <w:tcW w:w="5000" w:type="pct"/>
            <w:tcBorders>
              <w:top w:val="single" w:sz="6" w:space="0" w:color="auto"/>
              <w:left w:val="single" w:sz="6" w:space="0" w:color="auto"/>
              <w:bottom w:val="single" w:sz="6" w:space="0" w:color="auto"/>
              <w:right w:val="single" w:sz="6" w:space="0" w:color="auto"/>
            </w:tcBorders>
            <w:shd w:val="clear" w:color="auto" w:fill="E7E6E6"/>
            <w:vAlign w:val="center"/>
          </w:tcPr>
          <w:p w14:paraId="70E8797C" w14:textId="77777777" w:rsidR="00C72DE9" w:rsidRPr="00C72DE9" w:rsidRDefault="00C72DE9" w:rsidP="00C72DE9">
            <w:pPr>
              <w:autoSpaceDE w:val="0"/>
              <w:adjustRightInd w:val="0"/>
              <w:spacing w:after="0" w:line="259" w:lineRule="auto"/>
              <w:rPr>
                <w:rFonts w:ascii="Times New Roman" w:eastAsia="Calibri" w:hAnsi="Times New Roman" w:cs="Times New Roman"/>
                <w:b/>
                <w:bCs/>
                <w:kern w:val="0"/>
                <w:sz w:val="20"/>
                <w:szCs w:val="20"/>
                <w14:ligatures w14:val="none"/>
              </w:rPr>
            </w:pPr>
            <w:r w:rsidRPr="00C72DE9">
              <w:rPr>
                <w:rFonts w:ascii="Times New Roman" w:eastAsia="Calibri" w:hAnsi="Times New Roman" w:cs="Arial"/>
                <w:b/>
                <w:bCs/>
                <w:kern w:val="0"/>
                <w:sz w:val="20"/>
                <w:szCs w:val="20"/>
                <w14:ligatures w14:val="none"/>
              </w:rPr>
              <w:t xml:space="preserve">Grupa krajów 3: </w:t>
            </w:r>
            <w:r w:rsidRPr="00C72DE9">
              <w:rPr>
                <w:rFonts w:ascii="Times New Roman" w:eastAsia="Calibri" w:hAnsi="Times New Roman" w:cs="Arial"/>
                <w:kern w:val="0"/>
                <w:sz w:val="20"/>
                <w:szCs w:val="20"/>
                <w14:ligatures w14:val="none"/>
              </w:rPr>
              <w:t xml:space="preserve">Afganistan, Algieria, Belize, Benin, Bhutan, Birma, Boliwia, Botswana, Burkina Faso, Burundi, Erytrea, Eswatini, Fidżi, Gambia, Gwatemala, Gwinea, Gwinea Bissau, Gwinea Równikowa, Honduras, Irak, Kambodża, Kamerun,, Kolumbia, Komory, Kongo, Kosowo, Lesotho, Madagaskar, Makau, Malediwy, Mali, Mauretania, Mongolia, Namibia, Nauru, Nepal, Niger, Niue, Nikaragua, Nowa Zelandia, Pakistan, Palau, Republika Środkowoafrykańska, Republika Zielonego Przylądka, Salwador, Samoa, Somalia, Sri Lanka, Sudan Południowy, Surinam, Tadżykistan, Timor Wschodni, Togo, Tonga, </w:t>
            </w:r>
            <w:proofErr w:type="spellStart"/>
            <w:r w:rsidRPr="00C72DE9">
              <w:rPr>
                <w:rFonts w:ascii="Times New Roman" w:eastAsia="Calibri" w:hAnsi="Times New Roman" w:cs="Arial"/>
                <w:kern w:val="0"/>
                <w:sz w:val="20"/>
                <w:szCs w:val="20"/>
                <w14:ligatures w14:val="none"/>
              </w:rPr>
              <w:t>Trynidad</w:t>
            </w:r>
            <w:proofErr w:type="spellEnd"/>
            <w:r w:rsidRPr="00C72DE9">
              <w:rPr>
                <w:rFonts w:ascii="Times New Roman" w:eastAsia="Calibri" w:hAnsi="Times New Roman" w:cs="Arial"/>
                <w:kern w:val="0"/>
                <w:sz w:val="20"/>
                <w:szCs w:val="20"/>
                <w14:ligatures w14:val="none"/>
              </w:rPr>
              <w:t xml:space="preserve"> i Tobago, Tunezja, Tuvalu, Vanuatu, Wyspy Cooka, Wyspy Marshalla, Wyspy Salomona, Wyspy Świętego Tomasza i Książęca, Zambia, Zimbabwe.</w:t>
            </w:r>
          </w:p>
        </w:tc>
      </w:tr>
    </w:tbl>
    <w:p w14:paraId="34B788EE" w14:textId="77777777" w:rsidR="00C72DE9" w:rsidRPr="00C72DE9" w:rsidRDefault="00C72DE9" w:rsidP="00C72DE9">
      <w:pPr>
        <w:spacing w:after="0" w:line="259" w:lineRule="auto"/>
        <w:jc w:val="both"/>
        <w:rPr>
          <w:rFonts w:ascii="Times New Roman" w:eastAsia="Calibri" w:hAnsi="Times New Roman" w:cs="Times New Roman"/>
          <w:kern w:val="0"/>
          <w:sz w:val="22"/>
          <w14:ligatures w14:val="none"/>
        </w:rPr>
      </w:pPr>
    </w:p>
    <w:p w14:paraId="000CD740" w14:textId="77777777" w:rsidR="00C72DE9" w:rsidRPr="00C72DE9" w:rsidRDefault="00C72DE9" w:rsidP="00C72DE9">
      <w:pPr>
        <w:spacing w:after="0" w:line="259" w:lineRule="auto"/>
        <w:rPr>
          <w:rFonts w:ascii="Times New Roman" w:eastAsia="Calibri" w:hAnsi="Times New Roman" w:cs="Times New Roman"/>
          <w:b/>
          <w:kern w:val="0"/>
          <w:sz w:val="22"/>
          <w:u w:val="single"/>
          <w14:ligatures w14:val="none"/>
        </w:rPr>
      </w:pPr>
    </w:p>
    <w:p w14:paraId="07AA5BFD" w14:textId="77777777" w:rsidR="00C72DE9" w:rsidRPr="00C72DE9" w:rsidRDefault="00C72DE9" w:rsidP="00C72DE9">
      <w:pPr>
        <w:spacing w:after="0" w:line="259" w:lineRule="auto"/>
        <w:rPr>
          <w:rFonts w:ascii="Times New Roman" w:eastAsia="Calibri" w:hAnsi="Times New Roman" w:cs="Times New Roman"/>
          <w:b/>
          <w:kern w:val="0"/>
          <w:sz w:val="22"/>
          <w:u w:val="single"/>
          <w14:ligatures w14:val="none"/>
        </w:rPr>
      </w:pPr>
    </w:p>
    <w:p w14:paraId="2D97B30F" w14:textId="77777777" w:rsidR="00C72DE9" w:rsidRPr="00C72DE9" w:rsidRDefault="00C72DE9" w:rsidP="00C72DE9">
      <w:pPr>
        <w:spacing w:after="0" w:line="259" w:lineRule="auto"/>
        <w:rPr>
          <w:rFonts w:ascii="Times New Roman" w:eastAsia="Calibri" w:hAnsi="Times New Roman" w:cs="Times New Roman"/>
          <w:b/>
          <w:kern w:val="0"/>
          <w:sz w:val="22"/>
          <w14:ligatures w14:val="none"/>
        </w:rPr>
      </w:pPr>
      <w:r w:rsidRPr="00C72DE9">
        <w:rPr>
          <w:rFonts w:ascii="Times New Roman" w:eastAsia="Calibri" w:hAnsi="Times New Roman" w:cs="Times New Roman"/>
          <w:b/>
          <w:kern w:val="0"/>
          <w:sz w:val="22"/>
          <w:szCs w:val="22"/>
          <w14:ligatures w14:val="none"/>
        </w:rPr>
        <w:t>3. Wsparcie organizacyjne</w:t>
      </w:r>
    </w:p>
    <w:p w14:paraId="2FBD05C9" w14:textId="77777777" w:rsidR="00C72DE9" w:rsidRPr="00C72DE9" w:rsidRDefault="00C72DE9" w:rsidP="00C72DE9">
      <w:pPr>
        <w:spacing w:after="0" w:line="259" w:lineRule="auto"/>
        <w:rPr>
          <w:rFonts w:ascii="Times New Roman" w:eastAsia="Calibri" w:hAnsi="Times New Roman" w:cs="Times New Roman"/>
          <w:kern w:val="0"/>
          <w:sz w:val="22"/>
          <w14:ligatures w14:val="none"/>
        </w:rPr>
      </w:pPr>
    </w:p>
    <w:p w14:paraId="0193AE4A" w14:textId="77777777" w:rsidR="00C72DE9" w:rsidRPr="00C72DE9" w:rsidRDefault="00C72DE9" w:rsidP="00C72DE9">
      <w:pPr>
        <w:spacing w:after="0" w:line="259" w:lineRule="auto"/>
        <w:rPr>
          <w:rFonts w:ascii="Times New Roman" w:eastAsia="Calibri" w:hAnsi="Times New Roman" w:cs="Times New Roman"/>
          <w:kern w:val="0"/>
          <w:sz w:val="22"/>
          <w14:ligatures w14:val="none"/>
        </w:rPr>
      </w:pPr>
    </w:p>
    <w:tbl>
      <w:tblPr>
        <w:tblW w:w="4960" w:type="pct"/>
        <w:tblInd w:w="108" w:type="dxa"/>
        <w:tblCellMar>
          <w:top w:w="57" w:type="dxa"/>
          <w:bottom w:w="57" w:type="dxa"/>
        </w:tblCellMar>
        <w:tblLook w:val="0000" w:firstRow="0" w:lastRow="0" w:firstColumn="0" w:lastColumn="0" w:noHBand="0" w:noVBand="0"/>
      </w:tblPr>
      <w:tblGrid>
        <w:gridCol w:w="5635"/>
        <w:gridCol w:w="3355"/>
      </w:tblGrid>
      <w:tr w:rsidR="00C72DE9" w:rsidRPr="00C72DE9" w14:paraId="4664CDC8" w14:textId="77777777" w:rsidTr="00400306">
        <w:trPr>
          <w:trHeight w:val="16"/>
        </w:trPr>
        <w:tc>
          <w:tcPr>
            <w:tcW w:w="3134" w:type="pct"/>
            <w:tcBorders>
              <w:top w:val="single" w:sz="4" w:space="0" w:color="auto"/>
              <w:left w:val="single" w:sz="4" w:space="0" w:color="auto"/>
              <w:bottom w:val="single" w:sz="6" w:space="0" w:color="auto"/>
              <w:right w:val="nil"/>
            </w:tcBorders>
            <w:shd w:val="clear" w:color="auto" w:fill="E7E6E6"/>
            <w:vAlign w:val="center"/>
          </w:tcPr>
          <w:p w14:paraId="1991FE30" w14:textId="77777777" w:rsidR="00C72DE9" w:rsidRPr="00C72DE9" w:rsidRDefault="00C72DE9" w:rsidP="00C72DE9">
            <w:pPr>
              <w:autoSpaceDE w:val="0"/>
              <w:adjustRightInd w:val="0"/>
              <w:spacing w:after="0" w:line="259" w:lineRule="auto"/>
              <w:jc w:val="center"/>
              <w:rPr>
                <w:rFonts w:ascii="Times New Roman" w:eastAsia="Calibri" w:hAnsi="Times New Roman" w:cs="Times New Roman"/>
                <w:kern w:val="0"/>
                <w:sz w:val="20"/>
                <w:szCs w:val="20"/>
                <w14:ligatures w14:val="none"/>
              </w:rPr>
            </w:pPr>
            <w:r w:rsidRPr="00C72DE9">
              <w:rPr>
                <w:rFonts w:ascii="Times New Roman" w:eastAsia="Calibri" w:hAnsi="Times New Roman" w:cs="Arial"/>
                <w:b/>
                <w:kern w:val="0"/>
                <w:sz w:val="20"/>
                <w:szCs w:val="22"/>
                <w14:ligatures w14:val="none"/>
              </w:rPr>
              <w:t>Rodzaj działania</w:t>
            </w:r>
          </w:p>
        </w:tc>
        <w:tc>
          <w:tcPr>
            <w:tcW w:w="1866" w:type="pct"/>
            <w:tcBorders>
              <w:top w:val="single" w:sz="4" w:space="0" w:color="auto"/>
              <w:left w:val="single" w:sz="6" w:space="0" w:color="auto"/>
              <w:right w:val="single" w:sz="4" w:space="0" w:color="auto"/>
            </w:tcBorders>
            <w:shd w:val="clear" w:color="auto" w:fill="E7E6E6"/>
            <w:vAlign w:val="center"/>
          </w:tcPr>
          <w:p w14:paraId="10D13ED9" w14:textId="77777777" w:rsidR="00C72DE9" w:rsidRPr="00C72DE9" w:rsidRDefault="00C72DE9" w:rsidP="00C72DE9">
            <w:pPr>
              <w:autoSpaceDE w:val="0"/>
              <w:adjustRightInd w:val="0"/>
              <w:spacing w:after="0" w:line="259" w:lineRule="auto"/>
              <w:jc w:val="center"/>
              <w:rPr>
                <w:rFonts w:ascii="Times New Roman" w:eastAsia="Calibri" w:hAnsi="Times New Roman" w:cs="Times New Roman"/>
                <w:b/>
                <w:kern w:val="0"/>
                <w:sz w:val="20"/>
                <w:szCs w:val="20"/>
                <w14:ligatures w14:val="none"/>
              </w:rPr>
            </w:pPr>
            <w:r w:rsidRPr="00C72DE9">
              <w:rPr>
                <w:rFonts w:ascii="Times New Roman" w:eastAsia="Calibri" w:hAnsi="Times New Roman" w:cs="Arial"/>
                <w:b/>
                <w:kern w:val="0"/>
                <w:sz w:val="20"/>
                <w:szCs w:val="22"/>
                <w14:ligatures w14:val="none"/>
              </w:rPr>
              <w:t xml:space="preserve">Kwota na uczestnika </w:t>
            </w:r>
          </w:p>
        </w:tc>
      </w:tr>
      <w:tr w:rsidR="00C72DE9" w:rsidRPr="00C72DE9" w14:paraId="79129929" w14:textId="77777777" w:rsidTr="00400306">
        <w:trPr>
          <w:trHeight w:val="1191"/>
        </w:trPr>
        <w:tc>
          <w:tcPr>
            <w:tcW w:w="3134" w:type="pct"/>
            <w:tcBorders>
              <w:top w:val="single" w:sz="4" w:space="0" w:color="auto"/>
              <w:left w:val="single" w:sz="6" w:space="0" w:color="auto"/>
              <w:bottom w:val="single" w:sz="6" w:space="0" w:color="auto"/>
              <w:right w:val="single" w:sz="6" w:space="0" w:color="auto"/>
            </w:tcBorders>
            <w:shd w:val="clear" w:color="auto" w:fill="E7E6E6"/>
            <w:vAlign w:val="center"/>
          </w:tcPr>
          <w:p w14:paraId="243743AB" w14:textId="77777777" w:rsidR="00C72DE9" w:rsidRPr="00C72DE9" w:rsidRDefault="00C72DE9" w:rsidP="00C72DE9">
            <w:pPr>
              <w:numPr>
                <w:ilvl w:val="0"/>
                <w:numId w:val="1"/>
              </w:numPr>
              <w:autoSpaceDE w:val="0"/>
              <w:adjustRightInd w:val="0"/>
              <w:spacing w:after="0" w:line="240" w:lineRule="auto"/>
              <w:rPr>
                <w:rFonts w:ascii="Times New Roman" w:eastAsia="Times New Roman" w:hAnsi="Times New Roman" w:cs="Times New Roman"/>
                <w:bCs/>
                <w:kern w:val="0"/>
                <w:sz w:val="20"/>
                <w:szCs w:val="20"/>
                <w14:ligatures w14:val="none"/>
              </w:rPr>
            </w:pPr>
            <w:r w:rsidRPr="00C72DE9">
              <w:rPr>
                <w:rFonts w:ascii="Times New Roman" w:eastAsia="Times New Roman" w:hAnsi="Times New Roman" w:cs="Times New Roman"/>
                <w:kern w:val="0"/>
                <w:sz w:val="20"/>
                <w:szCs w:val="22"/>
                <w14:ligatures w14:val="none"/>
              </w:rPr>
              <w:lastRenderedPageBreak/>
              <w:t>Grupowa mobilność osób uczących się w ramach kształcenia i szkolenia zawodowego</w:t>
            </w:r>
          </w:p>
          <w:p w14:paraId="772BB65C" w14:textId="77777777" w:rsidR="00C72DE9" w:rsidRPr="00C72DE9" w:rsidRDefault="00C72DE9" w:rsidP="00C72DE9">
            <w:pPr>
              <w:numPr>
                <w:ilvl w:val="0"/>
                <w:numId w:val="1"/>
              </w:numPr>
              <w:autoSpaceDE w:val="0"/>
              <w:adjustRightInd w:val="0"/>
              <w:spacing w:after="0" w:line="240" w:lineRule="auto"/>
              <w:rPr>
                <w:rFonts w:ascii="Times New Roman" w:eastAsia="Times New Roman" w:hAnsi="Times New Roman" w:cs="Times New Roman"/>
                <w:bCs/>
                <w:kern w:val="0"/>
                <w:sz w:val="20"/>
                <w:szCs w:val="20"/>
                <w14:ligatures w14:val="none"/>
              </w:rPr>
            </w:pPr>
            <w:r w:rsidRPr="00C72DE9">
              <w:rPr>
                <w:rFonts w:ascii="Times New Roman" w:eastAsia="Times New Roman" w:hAnsi="Times New Roman" w:cs="Times New Roman"/>
                <w:kern w:val="0"/>
                <w:sz w:val="20"/>
                <w:szCs w:val="22"/>
                <w14:ligatures w14:val="none"/>
              </w:rPr>
              <w:t>Udział w konkursach umiejętności zawodowych</w:t>
            </w:r>
          </w:p>
          <w:p w14:paraId="62FFCCF3" w14:textId="77777777" w:rsidR="00C72DE9" w:rsidRPr="00C72DE9" w:rsidRDefault="00C72DE9" w:rsidP="00C72DE9">
            <w:pPr>
              <w:numPr>
                <w:ilvl w:val="0"/>
                <w:numId w:val="1"/>
              </w:numPr>
              <w:autoSpaceDE w:val="0"/>
              <w:adjustRightInd w:val="0"/>
              <w:spacing w:after="0" w:line="240" w:lineRule="auto"/>
              <w:rPr>
                <w:rFonts w:ascii="Times New Roman" w:eastAsia="Times New Roman" w:hAnsi="Times New Roman" w:cs="Times New Roman"/>
                <w:bCs/>
                <w:kern w:val="0"/>
                <w:sz w:val="20"/>
                <w:szCs w:val="20"/>
                <w14:ligatures w14:val="none"/>
              </w:rPr>
            </w:pPr>
            <w:r w:rsidRPr="00C72DE9">
              <w:rPr>
                <w:rFonts w:ascii="Times New Roman" w:eastAsia="Times New Roman" w:hAnsi="Times New Roman" w:cs="Times New Roman"/>
                <w:kern w:val="0"/>
                <w:sz w:val="20"/>
                <w:szCs w:val="22"/>
                <w14:ligatures w14:val="none"/>
              </w:rPr>
              <w:t>Kursy i szkolenia</w:t>
            </w:r>
          </w:p>
          <w:p w14:paraId="0A6664EA" w14:textId="77777777" w:rsidR="00C72DE9" w:rsidRPr="00C72DE9" w:rsidRDefault="00C72DE9" w:rsidP="00C72DE9">
            <w:pPr>
              <w:numPr>
                <w:ilvl w:val="0"/>
                <w:numId w:val="1"/>
              </w:numPr>
              <w:autoSpaceDE w:val="0"/>
              <w:adjustRightInd w:val="0"/>
              <w:spacing w:after="0" w:line="240" w:lineRule="auto"/>
              <w:rPr>
                <w:rFonts w:ascii="Times New Roman" w:eastAsia="Times New Roman" w:hAnsi="Times New Roman" w:cs="Times New Roman"/>
                <w:bCs/>
                <w:kern w:val="0"/>
                <w:sz w:val="20"/>
                <w:szCs w:val="20"/>
                <w14:ligatures w14:val="none"/>
              </w:rPr>
            </w:pPr>
            <w:r w:rsidRPr="00C72DE9">
              <w:rPr>
                <w:rFonts w:ascii="Times New Roman" w:eastAsia="Times New Roman" w:hAnsi="Times New Roman" w:cs="Times New Roman"/>
                <w:kern w:val="0"/>
                <w:sz w:val="20"/>
                <w:szCs w:val="22"/>
                <w14:ligatures w14:val="none"/>
              </w:rPr>
              <w:t>Zaproszeni eksperci</w:t>
            </w:r>
          </w:p>
          <w:p w14:paraId="153A284C" w14:textId="77777777" w:rsidR="00C72DE9" w:rsidRPr="00C72DE9" w:rsidRDefault="00C72DE9" w:rsidP="00C72DE9">
            <w:pPr>
              <w:numPr>
                <w:ilvl w:val="0"/>
                <w:numId w:val="1"/>
              </w:numPr>
              <w:autoSpaceDE w:val="0"/>
              <w:adjustRightInd w:val="0"/>
              <w:spacing w:after="0" w:line="240" w:lineRule="auto"/>
              <w:rPr>
                <w:rFonts w:ascii="Times New Roman" w:eastAsia="Times New Roman" w:hAnsi="Times New Roman" w:cs="Times New Roman"/>
                <w:bCs/>
                <w:kern w:val="0"/>
                <w:sz w:val="20"/>
                <w:szCs w:val="20"/>
                <w14:ligatures w14:val="none"/>
              </w:rPr>
            </w:pPr>
            <w:r w:rsidRPr="00C72DE9">
              <w:rPr>
                <w:rFonts w:ascii="Times New Roman" w:eastAsia="Times New Roman" w:hAnsi="Times New Roman" w:cs="Times New Roman"/>
                <w:kern w:val="0"/>
                <w:sz w:val="20"/>
                <w:szCs w:val="22"/>
                <w14:ligatures w14:val="none"/>
              </w:rPr>
              <w:t>Przyjmowanie szkolących się nauczycieli i edukatorów</w:t>
            </w:r>
          </w:p>
        </w:tc>
        <w:tc>
          <w:tcPr>
            <w:tcW w:w="1866" w:type="pct"/>
            <w:tcBorders>
              <w:top w:val="single" w:sz="6" w:space="0" w:color="auto"/>
              <w:left w:val="single" w:sz="6" w:space="0" w:color="auto"/>
              <w:bottom w:val="single" w:sz="6" w:space="0" w:color="auto"/>
              <w:right w:val="single" w:sz="6" w:space="0" w:color="auto"/>
            </w:tcBorders>
            <w:vAlign w:val="center"/>
          </w:tcPr>
          <w:p w14:paraId="7328A36E" w14:textId="77777777" w:rsidR="00C72DE9" w:rsidRPr="00C72DE9" w:rsidRDefault="00C72DE9" w:rsidP="00C72DE9">
            <w:pPr>
              <w:spacing w:after="0" w:line="259" w:lineRule="auto"/>
              <w:jc w:val="center"/>
              <w:rPr>
                <w:rFonts w:ascii="Times New Roman" w:eastAsia="Calibri" w:hAnsi="Times New Roman" w:cs="Times New Roman"/>
                <w:kern w:val="0"/>
                <w:sz w:val="20"/>
                <w:szCs w:val="20"/>
                <w14:ligatures w14:val="none"/>
              </w:rPr>
            </w:pPr>
            <w:r w:rsidRPr="00C72DE9">
              <w:rPr>
                <w:rFonts w:ascii="Times New Roman" w:eastAsia="Calibri" w:hAnsi="Times New Roman" w:cs="Arial"/>
                <w:kern w:val="0"/>
                <w:sz w:val="20"/>
                <w:szCs w:val="22"/>
                <w14:ligatures w14:val="none"/>
              </w:rPr>
              <w:t>100 EUR</w:t>
            </w:r>
          </w:p>
        </w:tc>
      </w:tr>
      <w:tr w:rsidR="00C72DE9" w:rsidRPr="00C72DE9" w14:paraId="6E8DE8FD" w14:textId="77777777" w:rsidTr="00400306">
        <w:trPr>
          <w:trHeight w:val="23"/>
        </w:trPr>
        <w:tc>
          <w:tcPr>
            <w:tcW w:w="3134" w:type="pct"/>
            <w:tcBorders>
              <w:top w:val="single" w:sz="6" w:space="0" w:color="auto"/>
              <w:left w:val="single" w:sz="6" w:space="0" w:color="auto"/>
              <w:bottom w:val="single" w:sz="6" w:space="0" w:color="auto"/>
              <w:right w:val="single" w:sz="6" w:space="0" w:color="auto"/>
            </w:tcBorders>
            <w:shd w:val="clear" w:color="auto" w:fill="E7E6E6"/>
            <w:vAlign w:val="center"/>
          </w:tcPr>
          <w:p w14:paraId="598AB0CE" w14:textId="77777777" w:rsidR="00C72DE9" w:rsidRPr="00C72DE9" w:rsidRDefault="00C72DE9" w:rsidP="00C72DE9">
            <w:pPr>
              <w:numPr>
                <w:ilvl w:val="0"/>
                <w:numId w:val="1"/>
              </w:numPr>
              <w:autoSpaceDE w:val="0"/>
              <w:adjustRightInd w:val="0"/>
              <w:spacing w:after="0" w:line="240" w:lineRule="auto"/>
              <w:rPr>
                <w:rFonts w:ascii="Times New Roman" w:eastAsia="Times New Roman" w:hAnsi="Times New Roman" w:cs="Times New Roman"/>
                <w:bCs/>
                <w:kern w:val="0"/>
                <w:sz w:val="20"/>
                <w:szCs w:val="20"/>
                <w14:ligatures w14:val="none"/>
              </w:rPr>
            </w:pPr>
            <w:r w:rsidRPr="00C72DE9">
              <w:rPr>
                <w:rFonts w:ascii="Times New Roman" w:eastAsia="Times New Roman" w:hAnsi="Times New Roman" w:cs="Times New Roman"/>
                <w:kern w:val="0"/>
                <w:sz w:val="20"/>
                <w:szCs w:val="22"/>
                <w14:ligatures w14:val="none"/>
              </w:rPr>
              <w:t>Krótkoterminowa mobilność edukacyjna osób uczących się w ramach kształcenia i szkolenia zawodowego</w:t>
            </w:r>
          </w:p>
          <w:p w14:paraId="38ADB2DE" w14:textId="77777777" w:rsidR="00C72DE9" w:rsidRPr="00C72DE9" w:rsidRDefault="00C72DE9" w:rsidP="00C72DE9">
            <w:pPr>
              <w:numPr>
                <w:ilvl w:val="0"/>
                <w:numId w:val="1"/>
              </w:numPr>
              <w:autoSpaceDE w:val="0"/>
              <w:adjustRightInd w:val="0"/>
              <w:spacing w:after="0" w:line="240" w:lineRule="auto"/>
              <w:contextualSpacing/>
              <w:rPr>
                <w:rFonts w:ascii="Times New Roman" w:eastAsia="Times New Roman" w:hAnsi="Times New Roman" w:cs="Times New Roman"/>
                <w:kern w:val="0"/>
                <w:sz w:val="20"/>
                <w:szCs w:val="20"/>
                <w14:ligatures w14:val="none"/>
              </w:rPr>
            </w:pPr>
            <w:r w:rsidRPr="00C72DE9">
              <w:rPr>
                <w:rFonts w:ascii="Times New Roman" w:eastAsia="Times New Roman" w:hAnsi="Times New Roman" w:cs="Times New Roman"/>
                <w:kern w:val="0"/>
                <w:sz w:val="20"/>
                <w:szCs w:val="20"/>
                <w14:ligatures w14:val="none"/>
              </w:rPr>
              <w:t xml:space="preserve">Obserwacja pracy (tzw. </w:t>
            </w:r>
            <w:proofErr w:type="spellStart"/>
            <w:r w:rsidRPr="00C72DE9">
              <w:rPr>
                <w:rFonts w:ascii="Times New Roman" w:eastAsia="Times New Roman" w:hAnsi="Times New Roman" w:cs="Times New Roman"/>
                <w:kern w:val="0"/>
                <w:sz w:val="20"/>
                <w:szCs w:val="20"/>
                <w14:ligatures w14:val="none"/>
              </w:rPr>
              <w:t>job</w:t>
            </w:r>
            <w:proofErr w:type="spellEnd"/>
            <w:r w:rsidRPr="00C72DE9">
              <w:rPr>
                <w:rFonts w:ascii="Times New Roman" w:eastAsia="Times New Roman" w:hAnsi="Times New Roman" w:cs="Times New Roman"/>
                <w:kern w:val="0"/>
                <w:sz w:val="20"/>
                <w:szCs w:val="20"/>
                <w14:ligatures w14:val="none"/>
              </w:rPr>
              <w:t xml:space="preserve"> </w:t>
            </w:r>
            <w:proofErr w:type="spellStart"/>
            <w:r w:rsidRPr="00C72DE9">
              <w:rPr>
                <w:rFonts w:ascii="Times New Roman" w:eastAsia="Times New Roman" w:hAnsi="Times New Roman" w:cs="Times New Roman"/>
                <w:kern w:val="0"/>
                <w:sz w:val="20"/>
                <w:szCs w:val="20"/>
                <w14:ligatures w14:val="none"/>
              </w:rPr>
              <w:t>shadowing</w:t>
            </w:r>
            <w:proofErr w:type="spellEnd"/>
            <w:r w:rsidRPr="00C72DE9">
              <w:rPr>
                <w:rFonts w:ascii="Times New Roman" w:eastAsia="Times New Roman" w:hAnsi="Times New Roman" w:cs="Times New Roman"/>
                <w:kern w:val="0"/>
                <w:sz w:val="20"/>
                <w:szCs w:val="20"/>
                <w14:ligatures w14:val="none"/>
              </w:rPr>
              <w:t>)</w:t>
            </w:r>
          </w:p>
          <w:p w14:paraId="7AB3B4EE" w14:textId="77777777" w:rsidR="00C72DE9" w:rsidRPr="00C72DE9" w:rsidRDefault="00C72DE9" w:rsidP="00C72DE9">
            <w:pPr>
              <w:numPr>
                <w:ilvl w:val="0"/>
                <w:numId w:val="1"/>
              </w:numPr>
              <w:autoSpaceDE w:val="0"/>
              <w:adjustRightInd w:val="0"/>
              <w:spacing w:after="0" w:line="240" w:lineRule="auto"/>
              <w:rPr>
                <w:rFonts w:ascii="Times New Roman" w:eastAsia="Times New Roman" w:hAnsi="Times New Roman" w:cs="Times New Roman"/>
                <w:bCs/>
                <w:kern w:val="0"/>
                <w:sz w:val="20"/>
                <w:szCs w:val="20"/>
                <w14:ligatures w14:val="none"/>
              </w:rPr>
            </w:pPr>
            <w:r w:rsidRPr="00C72DE9">
              <w:rPr>
                <w:rFonts w:ascii="Times New Roman" w:eastAsia="Times New Roman" w:hAnsi="Times New Roman" w:cs="Times New Roman"/>
                <w:kern w:val="0"/>
                <w:sz w:val="20"/>
                <w:szCs w:val="22"/>
                <w14:ligatures w14:val="none"/>
              </w:rPr>
              <w:t>Wyjazdy w celu nauczania lub szkoleniowe</w:t>
            </w:r>
          </w:p>
        </w:tc>
        <w:tc>
          <w:tcPr>
            <w:tcW w:w="1866" w:type="pct"/>
            <w:tcBorders>
              <w:top w:val="single" w:sz="6" w:space="0" w:color="auto"/>
              <w:left w:val="single" w:sz="6" w:space="0" w:color="auto"/>
              <w:bottom w:val="single" w:sz="6" w:space="0" w:color="auto"/>
              <w:right w:val="single" w:sz="6" w:space="0" w:color="auto"/>
            </w:tcBorders>
            <w:vAlign w:val="center"/>
          </w:tcPr>
          <w:p w14:paraId="5B30F6D6" w14:textId="77777777" w:rsidR="00C72DE9" w:rsidRPr="00C72DE9" w:rsidRDefault="00C72DE9" w:rsidP="00C72DE9">
            <w:pPr>
              <w:spacing w:after="0" w:line="259" w:lineRule="auto"/>
              <w:jc w:val="center"/>
              <w:rPr>
                <w:rFonts w:ascii="Times New Roman" w:eastAsia="Calibri" w:hAnsi="Times New Roman" w:cs="Times New Roman"/>
                <w:kern w:val="0"/>
                <w:sz w:val="20"/>
                <w:szCs w:val="20"/>
                <w14:ligatures w14:val="none"/>
              </w:rPr>
            </w:pPr>
            <w:r w:rsidRPr="00C72DE9">
              <w:rPr>
                <w:rFonts w:ascii="Times New Roman" w:eastAsia="Calibri" w:hAnsi="Times New Roman" w:cs="Arial"/>
                <w:kern w:val="0"/>
                <w:sz w:val="20"/>
                <w:szCs w:val="22"/>
                <w14:ligatures w14:val="none"/>
              </w:rPr>
              <w:t>350 EUR</w:t>
            </w:r>
          </w:p>
          <w:p w14:paraId="007A4AA2" w14:textId="77777777" w:rsidR="00C72DE9" w:rsidRPr="00C72DE9" w:rsidRDefault="00C72DE9" w:rsidP="00C72DE9">
            <w:pPr>
              <w:spacing w:after="0" w:line="259" w:lineRule="auto"/>
              <w:jc w:val="center"/>
              <w:rPr>
                <w:rFonts w:ascii="Times New Roman" w:eastAsia="Calibri" w:hAnsi="Times New Roman" w:cs="Times New Roman"/>
                <w:kern w:val="0"/>
                <w:sz w:val="20"/>
                <w:szCs w:val="20"/>
                <w14:ligatures w14:val="none"/>
              </w:rPr>
            </w:pPr>
            <w:r w:rsidRPr="00C72DE9">
              <w:rPr>
                <w:rFonts w:ascii="Times New Roman" w:eastAsia="Calibri" w:hAnsi="Times New Roman" w:cs="Arial"/>
                <w:kern w:val="0"/>
                <w:sz w:val="20"/>
                <w:szCs w:val="22"/>
                <w14:ligatures w14:val="none"/>
              </w:rPr>
              <w:t>[200 EUR po przekroczeniu liczby stu uczestników tego samego rodzaju działań]</w:t>
            </w:r>
          </w:p>
        </w:tc>
      </w:tr>
      <w:tr w:rsidR="00C72DE9" w:rsidRPr="00C72DE9" w14:paraId="2F1B45B1" w14:textId="77777777" w:rsidTr="00400306">
        <w:trPr>
          <w:trHeight w:val="23"/>
        </w:trPr>
        <w:tc>
          <w:tcPr>
            <w:tcW w:w="3134" w:type="pct"/>
            <w:tcBorders>
              <w:top w:val="single" w:sz="6" w:space="0" w:color="auto"/>
              <w:left w:val="single" w:sz="6" w:space="0" w:color="auto"/>
              <w:bottom w:val="single" w:sz="6" w:space="0" w:color="auto"/>
              <w:right w:val="single" w:sz="6" w:space="0" w:color="auto"/>
            </w:tcBorders>
            <w:shd w:val="clear" w:color="auto" w:fill="E7E6E6"/>
            <w:vAlign w:val="center"/>
          </w:tcPr>
          <w:p w14:paraId="55301E55" w14:textId="77777777" w:rsidR="00C72DE9" w:rsidRPr="00C72DE9" w:rsidRDefault="00C72DE9" w:rsidP="00C72DE9">
            <w:pPr>
              <w:numPr>
                <w:ilvl w:val="0"/>
                <w:numId w:val="1"/>
              </w:numPr>
              <w:autoSpaceDE w:val="0"/>
              <w:adjustRightInd w:val="0"/>
              <w:spacing w:after="0" w:line="240" w:lineRule="auto"/>
              <w:rPr>
                <w:rFonts w:ascii="Times New Roman" w:eastAsia="Times New Roman" w:hAnsi="Times New Roman" w:cs="Times New Roman"/>
                <w:kern w:val="0"/>
                <w:sz w:val="20"/>
                <w:szCs w:val="20"/>
                <w14:ligatures w14:val="none"/>
              </w:rPr>
            </w:pPr>
            <w:r w:rsidRPr="00C72DE9">
              <w:rPr>
                <w:rFonts w:ascii="Times New Roman" w:eastAsia="Times New Roman" w:hAnsi="Times New Roman" w:cs="Times New Roman"/>
                <w:kern w:val="0"/>
                <w:sz w:val="20"/>
                <w:szCs w:val="20"/>
                <w14:ligatures w14:val="none"/>
              </w:rPr>
              <w:t>Długotrwała mobilność edukacyjna osób uczących się w ramach kształcenia i szkolenia zawodowego (</w:t>
            </w:r>
            <w:proofErr w:type="spellStart"/>
            <w:r w:rsidRPr="00C72DE9">
              <w:rPr>
                <w:rFonts w:ascii="Times New Roman" w:eastAsia="Times New Roman" w:hAnsi="Times New Roman" w:cs="Times New Roman"/>
                <w:kern w:val="0"/>
                <w:sz w:val="20"/>
                <w:szCs w:val="20"/>
                <w14:ligatures w14:val="none"/>
              </w:rPr>
              <w:t>ErasmusPro</w:t>
            </w:r>
            <w:proofErr w:type="spellEnd"/>
            <w:r w:rsidRPr="00C72DE9">
              <w:rPr>
                <w:rFonts w:ascii="Times New Roman" w:eastAsia="Times New Roman" w:hAnsi="Times New Roman" w:cs="Times New Roman"/>
                <w:kern w:val="0"/>
                <w:sz w:val="20"/>
                <w:szCs w:val="20"/>
                <w14:ligatures w14:val="none"/>
              </w:rPr>
              <w:t>)</w:t>
            </w:r>
          </w:p>
          <w:p w14:paraId="320881F7" w14:textId="77777777" w:rsidR="00C72DE9" w:rsidRPr="00C72DE9" w:rsidRDefault="00C72DE9" w:rsidP="00C72DE9">
            <w:pPr>
              <w:numPr>
                <w:ilvl w:val="0"/>
                <w:numId w:val="1"/>
              </w:numPr>
              <w:autoSpaceDE w:val="0"/>
              <w:adjustRightInd w:val="0"/>
              <w:spacing w:after="0" w:line="240" w:lineRule="auto"/>
              <w:rPr>
                <w:rFonts w:ascii="Times New Roman" w:eastAsia="Times New Roman" w:hAnsi="Times New Roman" w:cs="Times New Roman"/>
                <w:kern w:val="0"/>
                <w:sz w:val="20"/>
                <w:szCs w:val="20"/>
                <w14:ligatures w14:val="none"/>
              </w:rPr>
            </w:pPr>
            <w:r w:rsidRPr="00C72DE9">
              <w:rPr>
                <w:rFonts w:ascii="Times New Roman" w:eastAsia="Times New Roman" w:hAnsi="Times New Roman" w:cs="Times New Roman"/>
                <w:sz w:val="20"/>
                <w:szCs w:val="20"/>
              </w:rPr>
              <w:t>Jakiekolwiek działanie odbywające się w państwie trzecim niestowarzyszonym z programem</w:t>
            </w:r>
          </w:p>
        </w:tc>
        <w:tc>
          <w:tcPr>
            <w:tcW w:w="1866" w:type="pct"/>
            <w:tcBorders>
              <w:top w:val="single" w:sz="6" w:space="0" w:color="auto"/>
              <w:left w:val="single" w:sz="6" w:space="0" w:color="auto"/>
              <w:bottom w:val="single" w:sz="6" w:space="0" w:color="auto"/>
              <w:right w:val="single" w:sz="6" w:space="0" w:color="auto"/>
            </w:tcBorders>
            <w:vAlign w:val="center"/>
          </w:tcPr>
          <w:p w14:paraId="0B6EA777" w14:textId="77777777" w:rsidR="00C72DE9" w:rsidRPr="00C72DE9" w:rsidRDefault="00C72DE9" w:rsidP="00C72DE9">
            <w:pPr>
              <w:spacing w:after="0" w:line="259" w:lineRule="auto"/>
              <w:jc w:val="center"/>
              <w:rPr>
                <w:rFonts w:ascii="Times New Roman" w:eastAsia="Calibri" w:hAnsi="Times New Roman" w:cs="Times New Roman"/>
                <w:kern w:val="0"/>
                <w:sz w:val="20"/>
                <w:szCs w:val="20"/>
                <w14:ligatures w14:val="none"/>
              </w:rPr>
            </w:pPr>
            <w:r w:rsidRPr="00C72DE9">
              <w:rPr>
                <w:rFonts w:ascii="Times New Roman" w:eastAsia="Calibri" w:hAnsi="Times New Roman" w:cs="Arial"/>
                <w:kern w:val="0"/>
                <w:sz w:val="20"/>
                <w:szCs w:val="22"/>
                <w14:ligatures w14:val="none"/>
              </w:rPr>
              <w:t>500 EUR</w:t>
            </w:r>
          </w:p>
        </w:tc>
      </w:tr>
    </w:tbl>
    <w:p w14:paraId="444D5963" w14:textId="77777777" w:rsidR="00C72DE9" w:rsidRPr="00C72DE9" w:rsidRDefault="00C72DE9" w:rsidP="00C72DE9">
      <w:pPr>
        <w:spacing w:after="0" w:line="259" w:lineRule="auto"/>
        <w:jc w:val="both"/>
        <w:rPr>
          <w:rFonts w:ascii="Times New Roman" w:eastAsia="Calibri" w:hAnsi="Times New Roman" w:cs="Times New Roman"/>
          <w:kern w:val="0"/>
          <w:sz w:val="22"/>
          <w14:ligatures w14:val="none"/>
        </w:rPr>
      </w:pPr>
    </w:p>
    <w:p w14:paraId="666B0CBF" w14:textId="77777777" w:rsidR="00C72DE9" w:rsidRPr="00C72DE9" w:rsidRDefault="00C72DE9" w:rsidP="00C72DE9">
      <w:pPr>
        <w:spacing w:after="0" w:line="259" w:lineRule="auto"/>
        <w:jc w:val="both"/>
        <w:rPr>
          <w:rFonts w:ascii="Times New Roman" w:eastAsia="Calibri" w:hAnsi="Times New Roman" w:cs="Times New Roman"/>
          <w:kern w:val="0"/>
          <w:sz w:val="22"/>
          <w14:ligatures w14:val="none"/>
        </w:rPr>
      </w:pPr>
      <w:r w:rsidRPr="00C72DE9">
        <w:rPr>
          <w:rFonts w:ascii="Times New Roman" w:eastAsia="Calibri" w:hAnsi="Times New Roman" w:cs="Arial"/>
          <w:kern w:val="0"/>
          <w:sz w:val="22"/>
          <w:szCs w:val="22"/>
          <w14:ligatures w14:val="none"/>
        </w:rPr>
        <w:t>Osoby towarzyszące nie są uznawane za uczestników działań w zakresie mobilności edukacyjnej i nie są brane pod uwagę przy obliczaniu wsparcia organizacyjnego.</w:t>
      </w:r>
    </w:p>
    <w:p w14:paraId="33D4D6CD" w14:textId="77777777" w:rsidR="00C72DE9" w:rsidRPr="00C72DE9" w:rsidRDefault="00C72DE9" w:rsidP="00C72DE9">
      <w:pPr>
        <w:spacing w:after="0" w:line="259" w:lineRule="auto"/>
        <w:rPr>
          <w:rFonts w:ascii="Times New Roman" w:eastAsia="Calibri" w:hAnsi="Times New Roman" w:cs="Times New Roman"/>
          <w:b/>
          <w:kern w:val="0"/>
          <w:sz w:val="22"/>
          <w14:ligatures w14:val="none"/>
        </w:rPr>
      </w:pPr>
    </w:p>
    <w:p w14:paraId="07414108" w14:textId="77777777" w:rsidR="00C72DE9" w:rsidRPr="00C72DE9" w:rsidRDefault="00C72DE9" w:rsidP="00C72DE9">
      <w:pPr>
        <w:spacing w:after="0" w:line="259" w:lineRule="auto"/>
        <w:rPr>
          <w:rFonts w:ascii="Times New Roman" w:eastAsia="Calibri" w:hAnsi="Times New Roman" w:cs="Times New Roman"/>
          <w:b/>
          <w:kern w:val="0"/>
          <w:sz w:val="22"/>
          <w14:ligatures w14:val="none"/>
        </w:rPr>
      </w:pPr>
    </w:p>
    <w:p w14:paraId="6D68791D" w14:textId="77777777" w:rsidR="00C72DE9" w:rsidRPr="00C72DE9" w:rsidRDefault="00C72DE9" w:rsidP="00C72DE9">
      <w:pPr>
        <w:spacing w:after="0" w:line="259" w:lineRule="auto"/>
        <w:rPr>
          <w:rFonts w:ascii="Times New Roman" w:eastAsia="Calibri" w:hAnsi="Times New Roman" w:cs="Times New Roman"/>
          <w:b/>
          <w:kern w:val="0"/>
          <w:sz w:val="22"/>
          <w14:ligatures w14:val="none"/>
        </w:rPr>
      </w:pPr>
      <w:r w:rsidRPr="00C72DE9">
        <w:rPr>
          <w:rFonts w:ascii="Times New Roman" w:eastAsia="Calibri" w:hAnsi="Times New Roman" w:cs="Times New Roman"/>
          <w:b/>
          <w:kern w:val="0"/>
          <w:sz w:val="22"/>
          <w:szCs w:val="22"/>
          <w14:ligatures w14:val="none"/>
        </w:rPr>
        <w:t>4. Opłata za udział w kursie</w:t>
      </w:r>
    </w:p>
    <w:p w14:paraId="5BFB49FD" w14:textId="77777777" w:rsidR="00C72DE9" w:rsidRPr="00C72DE9" w:rsidRDefault="00C72DE9" w:rsidP="00C72DE9">
      <w:pPr>
        <w:spacing w:after="0" w:line="259" w:lineRule="auto"/>
        <w:rPr>
          <w:rFonts w:ascii="Times New Roman" w:eastAsia="Calibri" w:hAnsi="Times New Roman" w:cs="Times New Roman"/>
          <w:kern w:val="0"/>
          <w:sz w:val="22"/>
          <w14:ligatures w14:val="none"/>
        </w:rPr>
      </w:pPr>
    </w:p>
    <w:p w14:paraId="525263DF" w14:textId="77777777" w:rsidR="00C72DE9" w:rsidRPr="00C72DE9" w:rsidRDefault="00C72DE9" w:rsidP="00C72DE9">
      <w:pPr>
        <w:spacing w:after="0" w:line="259" w:lineRule="auto"/>
        <w:jc w:val="both"/>
        <w:rPr>
          <w:rFonts w:ascii="Times New Roman" w:eastAsia="Calibri" w:hAnsi="Times New Roman" w:cs="Times New Roman"/>
          <w:kern w:val="0"/>
          <w:sz w:val="22"/>
          <w14:ligatures w14:val="none"/>
        </w:rPr>
      </w:pPr>
      <w:r w:rsidRPr="00C72DE9">
        <w:rPr>
          <w:rFonts w:ascii="Times New Roman" w:eastAsia="Calibri" w:hAnsi="Times New Roman" w:cs="Times New Roman"/>
          <w:b/>
          <w:kern w:val="0"/>
          <w:sz w:val="22"/>
          <w:szCs w:val="22"/>
          <w14:ligatures w14:val="none"/>
        </w:rPr>
        <w:t>80 EUR</w:t>
      </w:r>
      <w:r w:rsidRPr="00C72DE9">
        <w:rPr>
          <w:rFonts w:ascii="Times New Roman" w:eastAsia="Calibri" w:hAnsi="Times New Roman" w:cs="Times New Roman"/>
          <w:kern w:val="0"/>
          <w:sz w:val="22"/>
          <w:szCs w:val="22"/>
          <w14:ligatures w14:val="none"/>
        </w:rPr>
        <w:t xml:space="preserve"> na uczestnika na dzień.</w:t>
      </w:r>
    </w:p>
    <w:p w14:paraId="3DCE509B" w14:textId="77777777" w:rsidR="00C72DE9" w:rsidRPr="00C72DE9" w:rsidRDefault="00C72DE9" w:rsidP="00C72DE9">
      <w:pPr>
        <w:spacing w:after="0" w:line="259" w:lineRule="auto"/>
        <w:rPr>
          <w:rFonts w:ascii="Times New Roman" w:eastAsia="Calibri" w:hAnsi="Times New Roman" w:cs="Times New Roman"/>
          <w:kern w:val="0"/>
          <w:sz w:val="22"/>
          <w14:ligatures w14:val="none"/>
        </w:rPr>
      </w:pPr>
    </w:p>
    <w:p w14:paraId="72B77766" w14:textId="77777777" w:rsidR="00C72DE9" w:rsidRDefault="00C72DE9" w:rsidP="00C72DE9">
      <w:pPr>
        <w:spacing w:after="0" w:line="259" w:lineRule="auto"/>
        <w:rPr>
          <w:rFonts w:ascii="Times New Roman" w:eastAsia="Calibri" w:hAnsi="Times New Roman" w:cs="Times New Roman"/>
          <w:b/>
          <w:kern w:val="0"/>
          <w:sz w:val="22"/>
          <w:szCs w:val="22"/>
          <w14:ligatures w14:val="none"/>
        </w:rPr>
      </w:pPr>
    </w:p>
    <w:p w14:paraId="2EF7280C" w14:textId="347474F4" w:rsidR="00C72DE9" w:rsidRPr="00C72DE9" w:rsidRDefault="00C72DE9" w:rsidP="00C72DE9">
      <w:pPr>
        <w:spacing w:after="0" w:line="259" w:lineRule="auto"/>
        <w:rPr>
          <w:rFonts w:ascii="Times New Roman" w:eastAsia="Calibri" w:hAnsi="Times New Roman" w:cs="Times New Roman"/>
          <w:kern w:val="0"/>
          <w:sz w:val="22"/>
          <w14:ligatures w14:val="none"/>
        </w:rPr>
      </w:pPr>
      <w:r w:rsidRPr="00C72DE9">
        <w:rPr>
          <w:rFonts w:ascii="Times New Roman" w:eastAsia="Calibri" w:hAnsi="Times New Roman" w:cs="Times New Roman"/>
          <w:b/>
          <w:kern w:val="0"/>
          <w:sz w:val="22"/>
          <w:szCs w:val="22"/>
          <w14:ligatures w14:val="none"/>
        </w:rPr>
        <w:t>5. Wsparcie włączenia dla organizacji</w:t>
      </w:r>
    </w:p>
    <w:p w14:paraId="5AC810C0" w14:textId="77777777" w:rsidR="00C72DE9" w:rsidRPr="00C72DE9" w:rsidRDefault="00C72DE9" w:rsidP="00C72DE9">
      <w:pPr>
        <w:spacing w:after="0" w:line="259" w:lineRule="auto"/>
        <w:rPr>
          <w:rFonts w:ascii="Times New Roman" w:eastAsia="Calibri" w:hAnsi="Times New Roman" w:cs="Times New Roman"/>
          <w:kern w:val="0"/>
          <w:sz w:val="22"/>
          <w14:ligatures w14:val="none"/>
        </w:rPr>
      </w:pPr>
    </w:p>
    <w:p w14:paraId="48377F06" w14:textId="77777777" w:rsidR="00C72DE9" w:rsidRPr="00C72DE9" w:rsidRDefault="00C72DE9" w:rsidP="00C72DE9">
      <w:pPr>
        <w:spacing w:after="0" w:line="259" w:lineRule="auto"/>
        <w:rPr>
          <w:rFonts w:ascii="Times New Roman" w:eastAsia="Calibri" w:hAnsi="Times New Roman" w:cs="Times New Roman"/>
          <w:kern w:val="0"/>
          <w:sz w:val="22"/>
          <w14:ligatures w14:val="none"/>
        </w:rPr>
      </w:pPr>
      <w:r w:rsidRPr="00C72DE9">
        <w:rPr>
          <w:rFonts w:ascii="Times New Roman" w:eastAsia="Calibri" w:hAnsi="Times New Roman" w:cs="Times New Roman"/>
          <w:b/>
          <w:kern w:val="0"/>
          <w:sz w:val="22"/>
          <w:szCs w:val="22"/>
          <w14:ligatures w14:val="none"/>
        </w:rPr>
        <w:t>125 EUR</w:t>
      </w:r>
      <w:r w:rsidRPr="00C72DE9">
        <w:rPr>
          <w:rFonts w:ascii="Times New Roman" w:eastAsia="Calibri" w:hAnsi="Times New Roman" w:cs="Times New Roman"/>
          <w:kern w:val="0"/>
          <w:sz w:val="22"/>
          <w:szCs w:val="22"/>
          <w14:ligatures w14:val="none"/>
        </w:rPr>
        <w:t xml:space="preserve"> na uczestnika na pokrycie kosztów związanych z organizacją działań w zakresie mobilności dla uczestników o mniejszych szansach.</w:t>
      </w:r>
    </w:p>
    <w:p w14:paraId="1410EAE4" w14:textId="77777777" w:rsidR="00C72DE9" w:rsidRPr="00C72DE9" w:rsidRDefault="00C72DE9" w:rsidP="00C72DE9">
      <w:pPr>
        <w:spacing w:after="0" w:line="259" w:lineRule="auto"/>
        <w:rPr>
          <w:rFonts w:ascii="Times New Roman" w:eastAsia="Calibri" w:hAnsi="Times New Roman" w:cs="Times New Roman"/>
          <w:kern w:val="0"/>
          <w:sz w:val="22"/>
          <w14:ligatures w14:val="none"/>
        </w:rPr>
      </w:pPr>
    </w:p>
    <w:p w14:paraId="26F231FD" w14:textId="77777777" w:rsidR="00C72DE9" w:rsidRDefault="00C72DE9" w:rsidP="00C72DE9">
      <w:pPr>
        <w:spacing w:after="0" w:line="259" w:lineRule="auto"/>
        <w:rPr>
          <w:rFonts w:ascii="Times New Roman" w:eastAsia="Calibri" w:hAnsi="Times New Roman" w:cs="Times New Roman"/>
          <w:b/>
          <w:kern w:val="0"/>
          <w:sz w:val="22"/>
          <w:szCs w:val="22"/>
          <w14:ligatures w14:val="none"/>
        </w:rPr>
      </w:pPr>
    </w:p>
    <w:p w14:paraId="680FDAE8" w14:textId="2E0F95CA" w:rsidR="00C72DE9" w:rsidRPr="00C72DE9" w:rsidRDefault="00C72DE9" w:rsidP="00C72DE9">
      <w:pPr>
        <w:spacing w:after="0" w:line="259" w:lineRule="auto"/>
        <w:rPr>
          <w:rFonts w:ascii="Times New Roman" w:eastAsia="Calibri" w:hAnsi="Times New Roman" w:cs="Times New Roman"/>
          <w:b/>
          <w:kern w:val="0"/>
          <w:sz w:val="22"/>
          <w14:ligatures w14:val="none"/>
        </w:rPr>
      </w:pPr>
      <w:r w:rsidRPr="00C72DE9">
        <w:rPr>
          <w:rFonts w:ascii="Times New Roman" w:eastAsia="Calibri" w:hAnsi="Times New Roman" w:cs="Times New Roman"/>
          <w:b/>
          <w:kern w:val="0"/>
          <w:sz w:val="22"/>
          <w:szCs w:val="22"/>
          <w14:ligatures w14:val="none"/>
        </w:rPr>
        <w:t>6. Wizyty przygotowawcze</w:t>
      </w:r>
    </w:p>
    <w:p w14:paraId="434DEB52" w14:textId="77777777" w:rsidR="00C72DE9" w:rsidRPr="00C72DE9" w:rsidRDefault="00C72DE9" w:rsidP="00C72DE9">
      <w:pPr>
        <w:spacing w:after="0" w:line="259" w:lineRule="auto"/>
        <w:rPr>
          <w:rFonts w:ascii="Times New Roman" w:eastAsia="Calibri" w:hAnsi="Times New Roman" w:cs="Times New Roman"/>
          <w:kern w:val="0"/>
          <w:sz w:val="22"/>
          <w14:ligatures w14:val="none"/>
        </w:rPr>
      </w:pPr>
    </w:p>
    <w:p w14:paraId="1F4977FE" w14:textId="77777777" w:rsidR="00C72DE9" w:rsidRPr="00C72DE9" w:rsidRDefault="00C72DE9" w:rsidP="00C72DE9">
      <w:pPr>
        <w:spacing w:after="0" w:line="259" w:lineRule="auto"/>
        <w:rPr>
          <w:rFonts w:ascii="Times New Roman" w:eastAsia="Calibri" w:hAnsi="Times New Roman" w:cs="Times New Roman"/>
          <w:kern w:val="0"/>
          <w:sz w:val="22"/>
          <w14:ligatures w14:val="none"/>
        </w:rPr>
      </w:pPr>
      <w:r w:rsidRPr="00C72DE9">
        <w:rPr>
          <w:rFonts w:ascii="Times New Roman" w:eastAsia="Calibri" w:hAnsi="Times New Roman" w:cs="Times New Roman"/>
          <w:b/>
          <w:kern w:val="0"/>
          <w:sz w:val="22"/>
          <w:szCs w:val="22"/>
          <w14:ligatures w14:val="none"/>
        </w:rPr>
        <w:t>680 EUR</w:t>
      </w:r>
      <w:r w:rsidRPr="00C72DE9">
        <w:rPr>
          <w:rFonts w:ascii="Times New Roman" w:eastAsia="Calibri" w:hAnsi="Times New Roman" w:cs="Times New Roman"/>
          <w:kern w:val="0"/>
          <w:sz w:val="22"/>
          <w:szCs w:val="22"/>
          <w14:ligatures w14:val="none"/>
        </w:rPr>
        <w:t xml:space="preserve"> na uczestnika </w:t>
      </w:r>
    </w:p>
    <w:p w14:paraId="2AAB5D72" w14:textId="77777777" w:rsidR="004C29E0" w:rsidRDefault="004C29E0"/>
    <w:p w14:paraId="1136B941" w14:textId="77777777" w:rsidR="00C72DE9" w:rsidRPr="00C72DE9" w:rsidRDefault="00C72DE9" w:rsidP="00C72DE9">
      <w:pPr>
        <w:spacing w:after="0" w:line="259" w:lineRule="auto"/>
        <w:rPr>
          <w:rFonts w:ascii="Times New Roman" w:eastAsia="Calibri" w:hAnsi="Times New Roman" w:cs="Times New Roman"/>
          <w:b/>
          <w:kern w:val="0"/>
          <w:sz w:val="22"/>
          <w14:ligatures w14:val="none"/>
        </w:rPr>
      </w:pPr>
      <w:r w:rsidRPr="00C72DE9">
        <w:rPr>
          <w:rFonts w:ascii="Times New Roman" w:eastAsia="Calibri" w:hAnsi="Times New Roman" w:cs="Times New Roman"/>
          <w:b/>
          <w:kern w:val="0"/>
          <w:sz w:val="22"/>
          <w:szCs w:val="22"/>
          <w14:ligatures w14:val="none"/>
        </w:rPr>
        <w:t>7. Wsparcie językowe</w:t>
      </w:r>
    </w:p>
    <w:p w14:paraId="7B6DBF7D" w14:textId="77777777" w:rsidR="00C72DE9" w:rsidRPr="00C72DE9" w:rsidRDefault="00C72DE9" w:rsidP="00C72DE9">
      <w:pPr>
        <w:spacing w:after="0" w:line="259" w:lineRule="auto"/>
        <w:rPr>
          <w:rFonts w:ascii="Times New Roman" w:eastAsia="Calibri" w:hAnsi="Times New Roman" w:cs="Times New Roman"/>
          <w:b/>
          <w:kern w:val="0"/>
          <w:sz w:val="22"/>
          <w14:ligatures w14:val="none"/>
        </w:rPr>
      </w:pPr>
    </w:p>
    <w:p w14:paraId="3C580630" w14:textId="77777777" w:rsidR="00C72DE9" w:rsidRPr="00C72DE9" w:rsidRDefault="00C72DE9" w:rsidP="00C72DE9">
      <w:pPr>
        <w:spacing w:after="0" w:line="259" w:lineRule="auto"/>
        <w:jc w:val="both"/>
        <w:rPr>
          <w:rFonts w:ascii="Times New Roman" w:eastAsia="Calibri" w:hAnsi="Times New Roman" w:cs="Times New Roman"/>
          <w:kern w:val="0"/>
          <w:sz w:val="22"/>
          <w:szCs w:val="22"/>
          <w14:ligatures w14:val="none"/>
        </w:rPr>
      </w:pPr>
      <w:r w:rsidRPr="00C72DE9">
        <w:rPr>
          <w:rFonts w:ascii="Times New Roman" w:eastAsia="Calibri" w:hAnsi="Times New Roman" w:cs="Arial"/>
          <w:b/>
          <w:bCs/>
          <w:kern w:val="0"/>
          <w:sz w:val="22"/>
          <w:szCs w:val="22"/>
          <w14:ligatures w14:val="none"/>
        </w:rPr>
        <w:t>150 EUR</w:t>
      </w:r>
      <w:r w:rsidRPr="00C72DE9">
        <w:rPr>
          <w:rFonts w:ascii="Times New Roman" w:eastAsia="Calibri" w:hAnsi="Times New Roman" w:cs="Arial"/>
          <w:kern w:val="0"/>
          <w:sz w:val="22"/>
          <w:szCs w:val="22"/>
          <w14:ligatures w14:val="none"/>
        </w:rPr>
        <w:t xml:space="preserve"> na uczestnika następujących działań: obserwacji pracy (tzw. </w:t>
      </w:r>
      <w:proofErr w:type="spellStart"/>
      <w:r w:rsidRPr="00C72DE9">
        <w:rPr>
          <w:rFonts w:ascii="Times New Roman" w:eastAsia="Calibri" w:hAnsi="Times New Roman" w:cs="Arial"/>
          <w:kern w:val="0"/>
          <w:sz w:val="22"/>
          <w:szCs w:val="22"/>
          <w14:ligatures w14:val="none"/>
        </w:rPr>
        <w:t>job</w:t>
      </w:r>
      <w:proofErr w:type="spellEnd"/>
      <w:r w:rsidRPr="00C72DE9">
        <w:rPr>
          <w:rFonts w:ascii="Times New Roman" w:eastAsia="Calibri" w:hAnsi="Times New Roman" w:cs="Arial"/>
          <w:kern w:val="0"/>
          <w:sz w:val="22"/>
          <w:szCs w:val="22"/>
          <w14:ligatures w14:val="none"/>
        </w:rPr>
        <w:t xml:space="preserve"> </w:t>
      </w:r>
      <w:proofErr w:type="spellStart"/>
      <w:r w:rsidRPr="00C72DE9">
        <w:rPr>
          <w:rFonts w:ascii="Times New Roman" w:eastAsia="Calibri" w:hAnsi="Times New Roman" w:cs="Arial"/>
          <w:kern w:val="0"/>
          <w:sz w:val="22"/>
          <w:szCs w:val="22"/>
          <w14:ligatures w14:val="none"/>
        </w:rPr>
        <w:t>shadowing</w:t>
      </w:r>
      <w:proofErr w:type="spellEnd"/>
      <w:r w:rsidRPr="00C72DE9">
        <w:rPr>
          <w:rFonts w:ascii="Times New Roman" w:eastAsia="Calibri" w:hAnsi="Times New Roman" w:cs="Arial"/>
          <w:kern w:val="0"/>
          <w:sz w:val="22"/>
          <w:szCs w:val="22"/>
          <w14:ligatures w14:val="none"/>
        </w:rPr>
        <w:t>), wyjazdów w celu nauczania lub szkolenia się, krótkoterminowej mobilności edukacyjnej osób uczących się w ramach kształcenia i szkolenia zawodowego oraz długoterminowej mobilności edukacyjnej osób uczących się w ramach kształcenia i szkolenia zawodowego (</w:t>
      </w:r>
      <w:proofErr w:type="spellStart"/>
      <w:r w:rsidRPr="00C72DE9">
        <w:rPr>
          <w:rFonts w:ascii="Times New Roman" w:eastAsia="Calibri" w:hAnsi="Times New Roman" w:cs="Arial"/>
          <w:kern w:val="0"/>
          <w:sz w:val="22"/>
          <w:szCs w:val="22"/>
          <w14:ligatures w14:val="none"/>
        </w:rPr>
        <w:t>ErasmusPro</w:t>
      </w:r>
      <w:proofErr w:type="spellEnd"/>
      <w:r w:rsidRPr="00C72DE9">
        <w:rPr>
          <w:rFonts w:ascii="Times New Roman" w:eastAsia="Calibri" w:hAnsi="Times New Roman" w:cs="Arial"/>
          <w:kern w:val="0"/>
          <w:sz w:val="22"/>
          <w:szCs w:val="22"/>
          <w14:ligatures w14:val="none"/>
        </w:rPr>
        <w:t xml:space="preserve">) wówczas, gdy uczestnik nie może otrzymać wsparcia językowego online ze względu na niedostępność odpowiedniego języka lub poziomu nauczania lub ze względu na szczególne bariery, z którymi mierzą się uczestnicy o mniejszych szansach. </w:t>
      </w:r>
    </w:p>
    <w:p w14:paraId="17F228F2" w14:textId="77777777" w:rsidR="00C72DE9" w:rsidRPr="00C72DE9" w:rsidRDefault="00C72DE9" w:rsidP="00C72DE9">
      <w:pPr>
        <w:spacing w:after="0" w:line="259" w:lineRule="auto"/>
        <w:jc w:val="both"/>
        <w:rPr>
          <w:rFonts w:ascii="Times New Roman" w:eastAsia="Calibri" w:hAnsi="Times New Roman" w:cs="Times New Roman"/>
          <w:kern w:val="0"/>
          <w:sz w:val="22"/>
          <w14:ligatures w14:val="none"/>
        </w:rPr>
      </w:pPr>
    </w:p>
    <w:p w14:paraId="401986A8" w14:textId="77777777" w:rsidR="00C72DE9" w:rsidRPr="00C72DE9" w:rsidRDefault="00C72DE9" w:rsidP="00C72DE9">
      <w:pPr>
        <w:spacing w:after="0" w:line="259" w:lineRule="auto"/>
        <w:jc w:val="both"/>
        <w:rPr>
          <w:rFonts w:ascii="Times New Roman" w:eastAsia="Calibri" w:hAnsi="Times New Roman" w:cs="Times New Roman"/>
          <w:kern w:val="0"/>
          <w:sz w:val="22"/>
          <w14:ligatures w14:val="none"/>
        </w:rPr>
      </w:pPr>
      <w:r w:rsidRPr="00C72DE9">
        <w:rPr>
          <w:rFonts w:ascii="Times New Roman" w:eastAsia="Calibri" w:hAnsi="Times New Roman" w:cs="Arial"/>
          <w:kern w:val="0"/>
          <w:sz w:val="22"/>
          <w:szCs w:val="22"/>
          <w14:ligatures w14:val="none"/>
        </w:rPr>
        <w:t xml:space="preserve">Ponadto: </w:t>
      </w:r>
      <w:r w:rsidRPr="00C72DE9">
        <w:rPr>
          <w:rFonts w:ascii="Times New Roman" w:eastAsia="Calibri" w:hAnsi="Times New Roman" w:cs="Arial"/>
          <w:b/>
          <w:kern w:val="0"/>
          <w:sz w:val="22"/>
          <w:szCs w:val="22"/>
          <w14:ligatures w14:val="none"/>
        </w:rPr>
        <w:t>150 EUR</w:t>
      </w:r>
      <w:r w:rsidRPr="00C72DE9">
        <w:rPr>
          <w:rFonts w:ascii="Times New Roman" w:eastAsia="Calibri" w:hAnsi="Times New Roman" w:cs="Arial"/>
          <w:kern w:val="0"/>
          <w:sz w:val="22"/>
          <w:szCs w:val="22"/>
          <w14:ligatures w14:val="none"/>
        </w:rPr>
        <w:t xml:space="preserve"> zwiększonego wsparcia językowego na uczestnika długoterminowej mobilności edukacyjnej osób uczących się w ramach kształcenia i szkolenia zawodowego (</w:t>
      </w:r>
      <w:proofErr w:type="spellStart"/>
      <w:r w:rsidRPr="00C72DE9">
        <w:rPr>
          <w:rFonts w:ascii="Times New Roman" w:eastAsia="Calibri" w:hAnsi="Times New Roman" w:cs="Arial"/>
          <w:kern w:val="0"/>
          <w:sz w:val="22"/>
          <w:szCs w:val="22"/>
          <w14:ligatures w14:val="none"/>
        </w:rPr>
        <w:t>ErasmusPro</w:t>
      </w:r>
      <w:proofErr w:type="spellEnd"/>
      <w:r w:rsidRPr="00C72DE9">
        <w:rPr>
          <w:rFonts w:ascii="Times New Roman" w:eastAsia="Calibri" w:hAnsi="Times New Roman" w:cs="Arial"/>
          <w:kern w:val="0"/>
          <w:sz w:val="22"/>
          <w:szCs w:val="22"/>
          <w14:ligatures w14:val="none"/>
        </w:rPr>
        <w:t>).</w:t>
      </w:r>
    </w:p>
    <w:p w14:paraId="2E4FC475" w14:textId="77777777" w:rsidR="00C72DE9" w:rsidRPr="00C72DE9" w:rsidRDefault="00C72DE9" w:rsidP="00C72DE9">
      <w:pPr>
        <w:spacing w:line="259" w:lineRule="auto"/>
        <w:rPr>
          <w:rFonts w:ascii="Aptos" w:eastAsia="Aptos" w:hAnsi="Aptos" w:cs="Arial"/>
          <w:sz w:val="22"/>
          <w:szCs w:val="22"/>
        </w:rPr>
      </w:pPr>
    </w:p>
    <w:p w14:paraId="11774FDE" w14:textId="77777777" w:rsidR="00C72DE9" w:rsidRDefault="00C72DE9"/>
    <w:sectPr w:rsidR="00C72DE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7229" w14:textId="77777777" w:rsidR="00CC2EBC" w:rsidRDefault="00CC2EBC" w:rsidP="00C72DE9">
      <w:pPr>
        <w:spacing w:after="0" w:line="240" w:lineRule="auto"/>
      </w:pPr>
      <w:r>
        <w:separator/>
      </w:r>
    </w:p>
  </w:endnote>
  <w:endnote w:type="continuationSeparator" w:id="0">
    <w:p w14:paraId="652ED78E" w14:textId="77777777" w:rsidR="00CC2EBC" w:rsidRDefault="00CC2EBC" w:rsidP="00C7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879309"/>
      <w:docPartObj>
        <w:docPartGallery w:val="Page Numbers (Bottom of Page)"/>
        <w:docPartUnique/>
      </w:docPartObj>
    </w:sdtPr>
    <w:sdtEndPr>
      <w:rPr>
        <w:rFonts w:ascii="Times New Roman" w:hAnsi="Times New Roman" w:cs="Times New Roman"/>
        <w:sz w:val="20"/>
        <w:szCs w:val="20"/>
      </w:rPr>
    </w:sdtEndPr>
    <w:sdtContent>
      <w:p w14:paraId="3E12E621" w14:textId="26A4BB02" w:rsidR="00C72DE9" w:rsidRPr="00C72DE9" w:rsidRDefault="00C72DE9">
        <w:pPr>
          <w:pStyle w:val="Stopka"/>
          <w:jc w:val="right"/>
          <w:rPr>
            <w:rFonts w:ascii="Times New Roman" w:hAnsi="Times New Roman" w:cs="Times New Roman"/>
            <w:sz w:val="20"/>
            <w:szCs w:val="20"/>
          </w:rPr>
        </w:pPr>
        <w:r w:rsidRPr="00C72DE9">
          <w:rPr>
            <w:rFonts w:ascii="Times New Roman" w:hAnsi="Times New Roman" w:cs="Times New Roman"/>
            <w:sz w:val="20"/>
            <w:szCs w:val="20"/>
          </w:rPr>
          <w:fldChar w:fldCharType="begin"/>
        </w:r>
        <w:r w:rsidRPr="00C72DE9">
          <w:rPr>
            <w:rFonts w:ascii="Times New Roman" w:hAnsi="Times New Roman" w:cs="Times New Roman"/>
            <w:sz w:val="20"/>
            <w:szCs w:val="20"/>
          </w:rPr>
          <w:instrText>PAGE   \* MERGEFORMAT</w:instrText>
        </w:r>
        <w:r w:rsidRPr="00C72DE9">
          <w:rPr>
            <w:rFonts w:ascii="Times New Roman" w:hAnsi="Times New Roman" w:cs="Times New Roman"/>
            <w:sz w:val="20"/>
            <w:szCs w:val="20"/>
          </w:rPr>
          <w:fldChar w:fldCharType="separate"/>
        </w:r>
        <w:r w:rsidRPr="00C72DE9">
          <w:rPr>
            <w:rFonts w:ascii="Times New Roman" w:hAnsi="Times New Roman" w:cs="Times New Roman"/>
            <w:sz w:val="20"/>
            <w:szCs w:val="20"/>
          </w:rPr>
          <w:t>2</w:t>
        </w:r>
        <w:r w:rsidRPr="00C72DE9">
          <w:rPr>
            <w:rFonts w:ascii="Times New Roman" w:hAnsi="Times New Roman" w:cs="Times New Roman"/>
            <w:sz w:val="20"/>
            <w:szCs w:val="20"/>
          </w:rPr>
          <w:fldChar w:fldCharType="end"/>
        </w:r>
      </w:p>
    </w:sdtContent>
  </w:sdt>
  <w:p w14:paraId="5F0A962F" w14:textId="77777777" w:rsidR="00C72DE9" w:rsidRDefault="00C72D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CF0DC" w14:textId="77777777" w:rsidR="00CC2EBC" w:rsidRDefault="00CC2EBC" w:rsidP="00C72DE9">
      <w:pPr>
        <w:spacing w:after="0" w:line="240" w:lineRule="auto"/>
      </w:pPr>
      <w:r>
        <w:separator/>
      </w:r>
    </w:p>
  </w:footnote>
  <w:footnote w:type="continuationSeparator" w:id="0">
    <w:p w14:paraId="632B2B47" w14:textId="77777777" w:rsidR="00CC2EBC" w:rsidRDefault="00CC2EBC" w:rsidP="00C72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B09A7"/>
    <w:multiLevelType w:val="hybridMultilevel"/>
    <w:tmpl w:val="DDA81084"/>
    <w:lvl w:ilvl="0" w:tplc="6994BAF4">
      <w:start w:val="3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6486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E9"/>
    <w:rsid w:val="004C29E0"/>
    <w:rsid w:val="00865926"/>
    <w:rsid w:val="00902312"/>
    <w:rsid w:val="00C72DE9"/>
    <w:rsid w:val="00CC2E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97F8"/>
  <w15:chartTrackingRefBased/>
  <w15:docId w15:val="{D6680BA0-3CCB-4A2D-BB4F-DDBFCE03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72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72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72DE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72DE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72DE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72DE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72DE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72DE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72DE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2DE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72DE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72DE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72DE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72DE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72DE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72DE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72DE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72DE9"/>
    <w:rPr>
      <w:rFonts w:eastAsiaTheme="majorEastAsia" w:cstheme="majorBidi"/>
      <w:color w:val="272727" w:themeColor="text1" w:themeTint="D8"/>
    </w:rPr>
  </w:style>
  <w:style w:type="paragraph" w:styleId="Tytu">
    <w:name w:val="Title"/>
    <w:basedOn w:val="Normalny"/>
    <w:next w:val="Normalny"/>
    <w:link w:val="TytuZnak"/>
    <w:uiPriority w:val="10"/>
    <w:qFormat/>
    <w:rsid w:val="00C72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72DE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72DE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72DE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72DE9"/>
    <w:pPr>
      <w:spacing w:before="160"/>
      <w:jc w:val="center"/>
    </w:pPr>
    <w:rPr>
      <w:i/>
      <w:iCs/>
      <w:color w:val="404040" w:themeColor="text1" w:themeTint="BF"/>
    </w:rPr>
  </w:style>
  <w:style w:type="character" w:customStyle="1" w:styleId="CytatZnak">
    <w:name w:val="Cytat Znak"/>
    <w:basedOn w:val="Domylnaczcionkaakapitu"/>
    <w:link w:val="Cytat"/>
    <w:uiPriority w:val="29"/>
    <w:rsid w:val="00C72DE9"/>
    <w:rPr>
      <w:i/>
      <w:iCs/>
      <w:color w:val="404040" w:themeColor="text1" w:themeTint="BF"/>
    </w:rPr>
  </w:style>
  <w:style w:type="paragraph" w:styleId="Akapitzlist">
    <w:name w:val="List Paragraph"/>
    <w:basedOn w:val="Normalny"/>
    <w:uiPriority w:val="34"/>
    <w:qFormat/>
    <w:rsid w:val="00C72DE9"/>
    <w:pPr>
      <w:ind w:left="720"/>
      <w:contextualSpacing/>
    </w:pPr>
  </w:style>
  <w:style w:type="character" w:styleId="Wyrnienieintensywne">
    <w:name w:val="Intense Emphasis"/>
    <w:basedOn w:val="Domylnaczcionkaakapitu"/>
    <w:uiPriority w:val="21"/>
    <w:qFormat/>
    <w:rsid w:val="00C72DE9"/>
    <w:rPr>
      <w:i/>
      <w:iCs/>
      <w:color w:val="0F4761" w:themeColor="accent1" w:themeShade="BF"/>
    </w:rPr>
  </w:style>
  <w:style w:type="paragraph" w:styleId="Cytatintensywny">
    <w:name w:val="Intense Quote"/>
    <w:basedOn w:val="Normalny"/>
    <w:next w:val="Normalny"/>
    <w:link w:val="CytatintensywnyZnak"/>
    <w:uiPriority w:val="30"/>
    <w:qFormat/>
    <w:rsid w:val="00C72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72DE9"/>
    <w:rPr>
      <w:i/>
      <w:iCs/>
      <w:color w:val="0F4761" w:themeColor="accent1" w:themeShade="BF"/>
    </w:rPr>
  </w:style>
  <w:style w:type="character" w:styleId="Odwoanieintensywne">
    <w:name w:val="Intense Reference"/>
    <w:basedOn w:val="Domylnaczcionkaakapitu"/>
    <w:uiPriority w:val="32"/>
    <w:qFormat/>
    <w:rsid w:val="00C72DE9"/>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C72DE9"/>
    <w:rPr>
      <w:sz w:val="16"/>
      <w:szCs w:val="16"/>
    </w:rPr>
  </w:style>
  <w:style w:type="paragraph" w:styleId="Tekstkomentarza">
    <w:name w:val="annotation text"/>
    <w:basedOn w:val="Normalny"/>
    <w:link w:val="TekstkomentarzaZnak1"/>
    <w:uiPriority w:val="99"/>
    <w:unhideWhenUsed/>
    <w:rsid w:val="00C72DE9"/>
    <w:pPr>
      <w:spacing w:line="240" w:lineRule="auto"/>
    </w:pPr>
    <w:rPr>
      <w:sz w:val="20"/>
      <w:szCs w:val="20"/>
    </w:rPr>
  </w:style>
  <w:style w:type="character" w:customStyle="1" w:styleId="TekstkomentarzaZnak">
    <w:name w:val="Tekst komentarza Znak"/>
    <w:basedOn w:val="Domylnaczcionkaakapitu"/>
    <w:uiPriority w:val="99"/>
    <w:semiHidden/>
    <w:rsid w:val="00C72DE9"/>
    <w:rPr>
      <w:sz w:val="20"/>
      <w:szCs w:val="20"/>
    </w:rPr>
  </w:style>
  <w:style w:type="character" w:customStyle="1" w:styleId="TekstkomentarzaZnak1">
    <w:name w:val="Tekst komentarza Znak1"/>
    <w:basedOn w:val="Domylnaczcionkaakapitu"/>
    <w:link w:val="Tekstkomentarza"/>
    <w:uiPriority w:val="99"/>
    <w:rsid w:val="00C72DE9"/>
    <w:rPr>
      <w:sz w:val="20"/>
      <w:szCs w:val="20"/>
    </w:rPr>
  </w:style>
  <w:style w:type="paragraph" w:styleId="Nagwek">
    <w:name w:val="header"/>
    <w:basedOn w:val="Normalny"/>
    <w:link w:val="NagwekZnak"/>
    <w:uiPriority w:val="99"/>
    <w:unhideWhenUsed/>
    <w:rsid w:val="00C72D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2DE9"/>
  </w:style>
  <w:style w:type="paragraph" w:styleId="Stopka">
    <w:name w:val="footer"/>
    <w:basedOn w:val="Normalny"/>
    <w:link w:val="StopkaZnak"/>
    <w:uiPriority w:val="99"/>
    <w:unhideWhenUsed/>
    <w:rsid w:val="00C72D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2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866</Words>
  <Characters>5197</Characters>
  <Application>Microsoft Office Word</Application>
  <DocSecurity>0</DocSecurity>
  <Lines>43</Lines>
  <Paragraphs>12</Paragraphs>
  <ScaleCrop>false</ScaleCrop>
  <Company>Fundacja Rozwoju Systemu Edukacji</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Drzewicka</dc:creator>
  <cp:keywords/>
  <dc:description/>
  <cp:lastModifiedBy>Barbara Drzewicka</cp:lastModifiedBy>
  <cp:revision>1</cp:revision>
  <dcterms:created xsi:type="dcterms:W3CDTF">2026-06-05T11:59:00Z</dcterms:created>
  <dcterms:modified xsi:type="dcterms:W3CDTF">2026-06-05T12:01:00Z</dcterms:modified>
</cp:coreProperties>
</file>